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D6E80" w14:textId="77777777" w:rsidR="00483727" w:rsidRPr="009E3D58" w:rsidRDefault="00483727" w:rsidP="00483727">
      <w:pPr>
        <w:spacing w:after="0" w:line="240" w:lineRule="auto"/>
        <w:jc w:val="right"/>
        <w:rPr>
          <w:rFonts w:cs="Calibri"/>
          <w:sz w:val="20"/>
          <w:szCs w:val="20"/>
        </w:rPr>
      </w:pPr>
      <w:r w:rsidRPr="009E3D58">
        <w:rPr>
          <w:rFonts w:cs="Calibri"/>
          <w:sz w:val="20"/>
          <w:szCs w:val="20"/>
        </w:rPr>
        <w:t xml:space="preserve">............................... dnia ...................... </w:t>
      </w:r>
    </w:p>
    <w:p w14:paraId="7274F100" w14:textId="77777777" w:rsidR="00483727" w:rsidRPr="009E3D58" w:rsidRDefault="00483727" w:rsidP="00483727">
      <w:pPr>
        <w:spacing w:after="0" w:line="240" w:lineRule="auto"/>
        <w:jc w:val="right"/>
        <w:rPr>
          <w:rFonts w:cs="Calibri"/>
          <w:sz w:val="16"/>
          <w:szCs w:val="16"/>
        </w:rPr>
      </w:pPr>
      <w:r w:rsidRPr="009E3D58">
        <w:rPr>
          <w:rFonts w:cs="Calibri"/>
          <w:sz w:val="16"/>
          <w:szCs w:val="16"/>
        </w:rPr>
        <w:t xml:space="preserve"> (miejscowość)</w:t>
      </w:r>
      <w:r w:rsidRPr="009E3D58">
        <w:rPr>
          <w:rFonts w:cs="Calibri"/>
          <w:sz w:val="16"/>
          <w:szCs w:val="16"/>
        </w:rPr>
        <w:tab/>
      </w:r>
      <w:r w:rsidRPr="009E3D58">
        <w:rPr>
          <w:rFonts w:cs="Calibri"/>
          <w:sz w:val="16"/>
          <w:szCs w:val="16"/>
        </w:rPr>
        <w:tab/>
      </w:r>
    </w:p>
    <w:p w14:paraId="0B4E784D" w14:textId="77777777" w:rsidR="00483727" w:rsidRPr="009E3D58" w:rsidRDefault="00483727" w:rsidP="00483727">
      <w:pPr>
        <w:spacing w:after="0" w:line="240" w:lineRule="auto"/>
        <w:rPr>
          <w:rFonts w:cs="Calibri"/>
          <w:sz w:val="20"/>
          <w:szCs w:val="20"/>
        </w:rPr>
      </w:pPr>
      <w:r w:rsidRPr="009E3D58">
        <w:rPr>
          <w:rFonts w:cs="Calibri"/>
          <w:sz w:val="20"/>
          <w:szCs w:val="20"/>
        </w:rPr>
        <w:t xml:space="preserve">………………………………………….…………… </w:t>
      </w:r>
    </w:p>
    <w:p w14:paraId="5C69D9A5" w14:textId="77777777" w:rsidR="00483727" w:rsidRPr="009E3D58" w:rsidRDefault="00483727" w:rsidP="004837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Calibri"/>
          <w:i/>
          <w:sz w:val="16"/>
          <w:szCs w:val="16"/>
        </w:rPr>
      </w:pPr>
      <w:r w:rsidRPr="009E3D58">
        <w:rPr>
          <w:rFonts w:cs="Calibri"/>
          <w:i/>
          <w:sz w:val="16"/>
          <w:szCs w:val="16"/>
        </w:rPr>
        <w:t>(</w:t>
      </w:r>
      <w:r w:rsidRPr="009E3D58">
        <w:rPr>
          <w:rFonts w:cs="Calibri"/>
          <w:bCs/>
          <w:sz w:val="16"/>
          <w:szCs w:val="16"/>
        </w:rPr>
        <w:t>pieczęć organizacji</w:t>
      </w:r>
      <w:r w:rsidRPr="009E3D58">
        <w:rPr>
          <w:rFonts w:cs="Calibri"/>
          <w:i/>
          <w:sz w:val="16"/>
          <w:szCs w:val="16"/>
        </w:rPr>
        <w:t>)</w:t>
      </w:r>
    </w:p>
    <w:p w14:paraId="63CF6734" w14:textId="77777777" w:rsidR="00483727" w:rsidRPr="009E3D58" w:rsidRDefault="00483727" w:rsidP="004837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Calibri"/>
          <w:i/>
          <w:sz w:val="20"/>
          <w:szCs w:val="20"/>
        </w:rPr>
      </w:pPr>
    </w:p>
    <w:p w14:paraId="26B7350C" w14:textId="77777777" w:rsidR="00070E12" w:rsidRPr="009E3D58" w:rsidRDefault="00070E12" w:rsidP="00483727">
      <w:pPr>
        <w:spacing w:after="0" w:line="240" w:lineRule="auto"/>
        <w:jc w:val="center"/>
        <w:rPr>
          <w:rFonts w:cs="Calibri"/>
          <w:b/>
          <w:bCs/>
          <w:sz w:val="32"/>
          <w:szCs w:val="32"/>
        </w:rPr>
      </w:pPr>
      <w:r w:rsidRPr="009E3D58">
        <w:rPr>
          <w:rFonts w:cs="Calibri"/>
          <w:b/>
          <w:bCs/>
          <w:sz w:val="32"/>
          <w:szCs w:val="32"/>
        </w:rPr>
        <w:t xml:space="preserve">Zarządzenie wewnętrzne nr </w:t>
      </w:r>
      <w:r w:rsidRPr="009E3D58">
        <w:rPr>
          <w:rFonts w:cs="Calibri"/>
          <w:bCs/>
          <w:sz w:val="20"/>
          <w:szCs w:val="20"/>
        </w:rPr>
        <w:t>.............</w:t>
      </w:r>
    </w:p>
    <w:p w14:paraId="5D7ACA33" w14:textId="77777777" w:rsidR="00070E12" w:rsidRPr="009E3D58" w:rsidRDefault="00070E12" w:rsidP="00483727">
      <w:pPr>
        <w:spacing w:after="0" w:line="240" w:lineRule="auto"/>
        <w:jc w:val="center"/>
        <w:rPr>
          <w:rFonts w:cs="Calibri"/>
          <w:b/>
          <w:bCs/>
          <w:sz w:val="32"/>
          <w:szCs w:val="32"/>
        </w:rPr>
      </w:pPr>
      <w:r w:rsidRPr="009E3D58">
        <w:rPr>
          <w:rFonts w:cs="Calibri"/>
          <w:b/>
          <w:bCs/>
          <w:sz w:val="32"/>
          <w:szCs w:val="32"/>
        </w:rPr>
        <w:t xml:space="preserve">kierownika jednostki z dnia </w:t>
      </w:r>
      <w:r w:rsidRPr="009E3D58">
        <w:rPr>
          <w:rFonts w:cs="Calibri"/>
          <w:bCs/>
          <w:sz w:val="20"/>
          <w:szCs w:val="20"/>
        </w:rPr>
        <w:t>............</w:t>
      </w:r>
      <w:r w:rsidR="00A24E22" w:rsidRPr="009E3D58">
        <w:rPr>
          <w:rFonts w:cs="Calibri"/>
          <w:bCs/>
          <w:sz w:val="20"/>
          <w:szCs w:val="20"/>
        </w:rPr>
        <w:t>...................</w:t>
      </w:r>
      <w:r w:rsidRPr="009E3D58">
        <w:rPr>
          <w:rFonts w:cs="Calibri"/>
          <w:bCs/>
          <w:sz w:val="20"/>
          <w:szCs w:val="20"/>
        </w:rPr>
        <w:t>..........</w:t>
      </w:r>
      <w:r w:rsidRPr="009E3D58">
        <w:rPr>
          <w:rFonts w:cs="Calibri"/>
          <w:b/>
          <w:bCs/>
          <w:sz w:val="32"/>
          <w:szCs w:val="32"/>
        </w:rPr>
        <w:t xml:space="preserve"> 20</w:t>
      </w:r>
      <w:r w:rsidR="00A24E22" w:rsidRPr="009E3D58">
        <w:rPr>
          <w:rFonts w:cs="Calibri"/>
          <w:bCs/>
          <w:sz w:val="20"/>
          <w:szCs w:val="20"/>
        </w:rPr>
        <w:t>………</w:t>
      </w:r>
      <w:r w:rsidRPr="009E3D58">
        <w:rPr>
          <w:rFonts w:cs="Calibri"/>
          <w:bCs/>
          <w:sz w:val="20"/>
          <w:szCs w:val="20"/>
        </w:rPr>
        <w:t>...</w:t>
      </w:r>
      <w:r w:rsidRPr="009E3D58">
        <w:rPr>
          <w:rFonts w:cs="Calibri"/>
          <w:b/>
          <w:bCs/>
          <w:sz w:val="32"/>
          <w:szCs w:val="32"/>
        </w:rPr>
        <w:t xml:space="preserve"> r.</w:t>
      </w:r>
    </w:p>
    <w:p w14:paraId="4AABF33F" w14:textId="77777777" w:rsidR="00070E12" w:rsidRPr="009E3D58" w:rsidRDefault="00070E12" w:rsidP="00483727">
      <w:pPr>
        <w:spacing w:after="0" w:line="240" w:lineRule="auto"/>
        <w:jc w:val="center"/>
        <w:rPr>
          <w:rFonts w:cs="Calibri"/>
          <w:b/>
          <w:bCs/>
          <w:sz w:val="32"/>
          <w:szCs w:val="32"/>
        </w:rPr>
      </w:pPr>
      <w:r w:rsidRPr="009E3D58">
        <w:rPr>
          <w:rFonts w:cs="Calibri"/>
          <w:b/>
          <w:bCs/>
          <w:sz w:val="32"/>
          <w:szCs w:val="32"/>
        </w:rPr>
        <w:t xml:space="preserve">w sprawie inwentaryzacji rocznej </w:t>
      </w:r>
      <w:r w:rsidR="00483727" w:rsidRPr="009E3D58">
        <w:rPr>
          <w:rFonts w:cs="Calibri"/>
          <w:b/>
          <w:bCs/>
          <w:sz w:val="32"/>
          <w:szCs w:val="32"/>
        </w:rPr>
        <w:t>/okresowo – okolicznościowej</w:t>
      </w:r>
    </w:p>
    <w:p w14:paraId="419FA73B" w14:textId="77777777" w:rsidR="00483727" w:rsidRPr="009E3D58" w:rsidRDefault="00483727" w:rsidP="00483727">
      <w:pPr>
        <w:spacing w:after="0" w:line="240" w:lineRule="auto"/>
        <w:jc w:val="center"/>
        <w:rPr>
          <w:rFonts w:cs="Calibri"/>
          <w:b/>
          <w:bCs/>
        </w:rPr>
      </w:pPr>
    </w:p>
    <w:p w14:paraId="24DF5921" w14:textId="77777777" w:rsidR="00070E12" w:rsidRPr="009E3D58" w:rsidRDefault="00070E12" w:rsidP="00815C6F">
      <w:pPr>
        <w:spacing w:after="0" w:line="360" w:lineRule="auto"/>
        <w:rPr>
          <w:rFonts w:cs="Calibri"/>
        </w:rPr>
      </w:pPr>
      <w:r w:rsidRPr="009E3D58">
        <w:rPr>
          <w:rFonts w:cs="Calibri"/>
        </w:rPr>
        <w:t xml:space="preserve">I. Zarządzam sporządzenie spisu z natury w </w:t>
      </w:r>
    </w:p>
    <w:p w14:paraId="276B0089" w14:textId="77777777" w:rsidR="00070E12" w:rsidRPr="009E3D58" w:rsidRDefault="00070E12" w:rsidP="00815C6F">
      <w:pPr>
        <w:spacing w:after="0" w:line="360" w:lineRule="auto"/>
        <w:ind w:left="360"/>
        <w:rPr>
          <w:rFonts w:cs="Calibri"/>
        </w:rPr>
      </w:pPr>
      <w:r w:rsidRPr="009E3D58">
        <w:rPr>
          <w:rFonts w:cs="Calibri"/>
        </w:rPr>
        <w:t xml:space="preserve">1) </w:t>
      </w:r>
      <w:r w:rsidRPr="009E3D58">
        <w:rPr>
          <w:rFonts w:cs="Calibri"/>
          <w:sz w:val="20"/>
          <w:szCs w:val="20"/>
        </w:rPr>
        <w:t>………………………</w:t>
      </w:r>
      <w:r w:rsidR="00483727" w:rsidRPr="009E3D58">
        <w:rPr>
          <w:rFonts w:cs="Calibri"/>
          <w:sz w:val="20"/>
          <w:szCs w:val="20"/>
        </w:rPr>
        <w:t>………………………………………….…………………………………………….………………………………………….…… …………………………………….………………………………………….………………………………………….………………………………………</w:t>
      </w:r>
    </w:p>
    <w:p w14:paraId="4F004E6D" w14:textId="77777777" w:rsidR="00070E12" w:rsidRPr="009E3D58" w:rsidRDefault="00070E12" w:rsidP="00483727">
      <w:pPr>
        <w:pStyle w:val="Tekstpodstawowy"/>
        <w:rPr>
          <w:rFonts w:ascii="Calibri" w:hAnsi="Calibri" w:cs="Calibri"/>
          <w:sz w:val="22"/>
          <w:szCs w:val="22"/>
        </w:rPr>
      </w:pPr>
      <w:r w:rsidRPr="009E3D58">
        <w:rPr>
          <w:rFonts w:ascii="Calibri" w:hAnsi="Calibri" w:cs="Calibri"/>
          <w:sz w:val="22"/>
          <w:szCs w:val="22"/>
        </w:rPr>
        <w:t xml:space="preserve">II. Stosownie do postanowień instrukcji inwentaryzacyjnej z dnia </w:t>
      </w:r>
      <w:r w:rsidRPr="009E3D58">
        <w:rPr>
          <w:rFonts w:ascii="Calibri" w:hAnsi="Calibri" w:cs="Calibri"/>
          <w:sz w:val="20"/>
          <w:szCs w:val="20"/>
        </w:rPr>
        <w:t>..........</w:t>
      </w:r>
      <w:r w:rsidR="00483727" w:rsidRPr="009E3D58">
        <w:rPr>
          <w:rFonts w:ascii="Calibri" w:hAnsi="Calibri" w:cs="Calibri"/>
          <w:sz w:val="20"/>
          <w:szCs w:val="20"/>
        </w:rPr>
        <w:t>...................................</w:t>
      </w:r>
      <w:r w:rsidRPr="009E3D58">
        <w:rPr>
          <w:rFonts w:ascii="Calibri" w:hAnsi="Calibri" w:cs="Calibri"/>
          <w:sz w:val="20"/>
          <w:szCs w:val="20"/>
        </w:rPr>
        <w:t xml:space="preserve">... </w:t>
      </w:r>
      <w:r w:rsidRPr="009E3D58">
        <w:rPr>
          <w:rFonts w:ascii="Calibri" w:hAnsi="Calibri" w:cs="Calibri"/>
          <w:sz w:val="22"/>
          <w:szCs w:val="22"/>
        </w:rPr>
        <w:t>20</w:t>
      </w:r>
      <w:r w:rsidR="00483727" w:rsidRPr="009E3D58">
        <w:rPr>
          <w:rFonts w:ascii="Calibri" w:hAnsi="Calibri" w:cs="Calibri"/>
          <w:sz w:val="20"/>
          <w:szCs w:val="20"/>
        </w:rPr>
        <w:t>……..</w:t>
      </w:r>
      <w:r w:rsidRPr="009E3D58">
        <w:rPr>
          <w:rFonts w:ascii="Calibri" w:hAnsi="Calibri" w:cs="Calibri"/>
          <w:sz w:val="22"/>
          <w:szCs w:val="22"/>
        </w:rPr>
        <w:t xml:space="preserve"> r. oraz ustawy o rachunkowości, ustalam następujące zasady i techniki inwentaryzacji na rok kalendarzowy </w:t>
      </w:r>
      <w:r w:rsidR="00483727" w:rsidRPr="009E3D58">
        <w:rPr>
          <w:rFonts w:ascii="Calibri" w:hAnsi="Calibri" w:cs="Calibri"/>
          <w:sz w:val="22"/>
          <w:szCs w:val="22"/>
        </w:rPr>
        <w:t>20</w:t>
      </w:r>
      <w:r w:rsidR="00483727" w:rsidRPr="009E3D58">
        <w:rPr>
          <w:rFonts w:ascii="Calibri" w:hAnsi="Calibri" w:cs="Calibri"/>
          <w:sz w:val="20"/>
          <w:szCs w:val="20"/>
        </w:rPr>
        <w:t>……..</w:t>
      </w:r>
      <w:r w:rsidR="00483727" w:rsidRPr="009E3D58">
        <w:rPr>
          <w:rFonts w:ascii="Calibri" w:hAnsi="Calibri" w:cs="Calibri"/>
          <w:sz w:val="22"/>
          <w:szCs w:val="22"/>
        </w:rPr>
        <w:t xml:space="preserve"> r.</w:t>
      </w:r>
    </w:p>
    <w:p w14:paraId="59CD9073" w14:textId="77777777" w:rsidR="00070E12" w:rsidRPr="009E3D58" w:rsidRDefault="00070E12" w:rsidP="00483727">
      <w:pPr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 w:rsidRPr="009E3D58">
        <w:rPr>
          <w:rFonts w:cs="Calibri"/>
        </w:rPr>
        <w:t>Do składu komisji inwentaryzacyjnej powołuję osoby wymienione w załączniku do niniejszego zarządzenia.</w:t>
      </w:r>
    </w:p>
    <w:p w14:paraId="3E2B7859" w14:textId="77777777" w:rsidR="00070E12" w:rsidRPr="009E3D58" w:rsidRDefault="00070E12" w:rsidP="00483727">
      <w:pPr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 w:rsidRPr="009E3D58">
        <w:rPr>
          <w:rFonts w:cs="Calibri"/>
        </w:rPr>
        <w:t>Do zespołów spisowych powołuje osoby wymienione w załączniku do niniejszego zarządzenia.</w:t>
      </w:r>
    </w:p>
    <w:p w14:paraId="24B4CFBE" w14:textId="77777777" w:rsidR="00070E12" w:rsidRPr="009E3D58" w:rsidRDefault="00070E12" w:rsidP="00483727">
      <w:pPr>
        <w:numPr>
          <w:ilvl w:val="0"/>
          <w:numId w:val="1"/>
        </w:numPr>
        <w:spacing w:line="240" w:lineRule="auto"/>
        <w:jc w:val="both"/>
        <w:rPr>
          <w:rFonts w:cs="Calibri"/>
        </w:rPr>
      </w:pPr>
      <w:r w:rsidRPr="009E3D58">
        <w:rPr>
          <w:rFonts w:cs="Calibri"/>
        </w:rPr>
        <w:t>Na kontrolerów spisowych powołuję:</w:t>
      </w:r>
    </w:p>
    <w:p w14:paraId="47926498" w14:textId="77777777" w:rsidR="00070E12" w:rsidRPr="009E3D58" w:rsidRDefault="00070E12" w:rsidP="00815C6F">
      <w:pPr>
        <w:spacing w:after="0" w:line="360" w:lineRule="auto"/>
        <w:ind w:left="454"/>
        <w:jc w:val="both"/>
        <w:rPr>
          <w:rFonts w:cs="Calibri"/>
        </w:rPr>
      </w:pPr>
      <w:r w:rsidRPr="009E3D58">
        <w:rPr>
          <w:rFonts w:cs="Calibri"/>
        </w:rPr>
        <w:t xml:space="preserve">Nr pola spisowego </w:t>
      </w:r>
      <w:r w:rsidR="003F35CC" w:rsidRPr="009E3D58">
        <w:rPr>
          <w:rFonts w:cs="Calibri"/>
          <w:sz w:val="20"/>
          <w:szCs w:val="20"/>
        </w:rPr>
        <w:t>.........................................................</w:t>
      </w:r>
      <w:r w:rsidRPr="009E3D58">
        <w:rPr>
          <w:rFonts w:cs="Calibri"/>
        </w:rPr>
        <w:t xml:space="preserve"> stanowisko </w:t>
      </w:r>
      <w:r w:rsidR="003F35CC" w:rsidRPr="009E3D58">
        <w:rPr>
          <w:rFonts w:cs="Calibri"/>
          <w:sz w:val="20"/>
          <w:szCs w:val="20"/>
        </w:rPr>
        <w:t>..........................................................</w:t>
      </w:r>
    </w:p>
    <w:p w14:paraId="5629FA60" w14:textId="77777777" w:rsidR="00070E12" w:rsidRPr="009E3D58" w:rsidRDefault="00070E12" w:rsidP="00815C6F">
      <w:pPr>
        <w:spacing w:after="0" w:line="360" w:lineRule="auto"/>
        <w:ind w:left="454"/>
        <w:jc w:val="both"/>
        <w:rPr>
          <w:rFonts w:cs="Calibri"/>
        </w:rPr>
      </w:pPr>
      <w:r w:rsidRPr="009E3D58">
        <w:rPr>
          <w:rFonts w:cs="Calibri"/>
        </w:rPr>
        <w:t xml:space="preserve">Nr pola spisowego </w:t>
      </w:r>
      <w:r w:rsidR="003F35CC" w:rsidRPr="009E3D58">
        <w:rPr>
          <w:rFonts w:cs="Calibri"/>
          <w:sz w:val="20"/>
          <w:szCs w:val="20"/>
        </w:rPr>
        <w:t>.........................................................</w:t>
      </w:r>
      <w:r w:rsidRPr="009E3D58">
        <w:rPr>
          <w:rFonts w:cs="Calibri"/>
        </w:rPr>
        <w:t xml:space="preserve"> stanowisko </w:t>
      </w:r>
      <w:r w:rsidR="003F35CC" w:rsidRPr="009E3D58">
        <w:rPr>
          <w:rFonts w:cs="Calibri"/>
          <w:sz w:val="20"/>
          <w:szCs w:val="20"/>
        </w:rPr>
        <w:t>..........................................................</w:t>
      </w:r>
    </w:p>
    <w:p w14:paraId="237728F1" w14:textId="77777777" w:rsidR="00070E12" w:rsidRPr="009E3D58" w:rsidRDefault="00070E12" w:rsidP="00483727">
      <w:pPr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 w:rsidRPr="009E3D58">
        <w:rPr>
          <w:rFonts w:cs="Calibri"/>
        </w:rPr>
        <w:t>Zmiana kontrolowanych pól spisowych może nastąpić na polecenie przewodniczącego komisji inwentaryzacyjnej.</w:t>
      </w:r>
    </w:p>
    <w:p w14:paraId="2D6A66E4" w14:textId="77777777" w:rsidR="00070E12" w:rsidRPr="009E3D58" w:rsidRDefault="00070E12" w:rsidP="00483727">
      <w:pPr>
        <w:numPr>
          <w:ilvl w:val="0"/>
          <w:numId w:val="1"/>
        </w:numPr>
        <w:spacing w:line="240" w:lineRule="auto"/>
        <w:jc w:val="both"/>
        <w:rPr>
          <w:rFonts w:cs="Calibri"/>
        </w:rPr>
      </w:pPr>
      <w:r w:rsidRPr="009E3D58">
        <w:rPr>
          <w:rFonts w:cs="Calibri"/>
        </w:rPr>
        <w:t>W celu ustalenia stanów rzeczywistych (z natury) składników majątku inwentaryzowanych na podstawie obmiaru lub szacunku powołuję zespół w składzie:</w:t>
      </w:r>
    </w:p>
    <w:p w14:paraId="65F9FB4A" w14:textId="77777777" w:rsidR="00070E12" w:rsidRPr="009E3D58" w:rsidRDefault="00070E12" w:rsidP="00815C6F">
      <w:pPr>
        <w:spacing w:after="0" w:line="360" w:lineRule="auto"/>
        <w:ind w:left="454"/>
        <w:jc w:val="both"/>
        <w:rPr>
          <w:rFonts w:cs="Calibri"/>
        </w:rPr>
      </w:pPr>
      <w:r w:rsidRPr="009E3D58">
        <w:rPr>
          <w:rFonts w:cs="Calibri"/>
          <w:sz w:val="20"/>
          <w:szCs w:val="20"/>
        </w:rPr>
        <w:t>........................</w:t>
      </w:r>
      <w:r w:rsidR="003F35CC" w:rsidRPr="009E3D58">
        <w:rPr>
          <w:rFonts w:cs="Calibri"/>
          <w:sz w:val="20"/>
          <w:szCs w:val="20"/>
        </w:rPr>
        <w:t>..........</w:t>
      </w:r>
      <w:r w:rsidR="00537AAA" w:rsidRPr="009E3D58">
        <w:rPr>
          <w:rFonts w:cs="Calibri"/>
          <w:sz w:val="20"/>
          <w:szCs w:val="20"/>
        </w:rPr>
        <w:t>...</w:t>
      </w:r>
      <w:r w:rsidR="003F35CC" w:rsidRPr="009E3D58">
        <w:rPr>
          <w:rFonts w:cs="Calibri"/>
          <w:sz w:val="20"/>
          <w:szCs w:val="20"/>
        </w:rPr>
        <w:t>.......</w:t>
      </w:r>
      <w:r w:rsidR="00537AAA" w:rsidRPr="009E3D58">
        <w:rPr>
          <w:rFonts w:cs="Calibri"/>
          <w:sz w:val="20"/>
          <w:szCs w:val="20"/>
        </w:rPr>
        <w:t>.</w:t>
      </w:r>
      <w:r w:rsidR="003F35CC" w:rsidRPr="009E3D58">
        <w:rPr>
          <w:rFonts w:cs="Calibri"/>
          <w:sz w:val="20"/>
          <w:szCs w:val="20"/>
        </w:rPr>
        <w:t>..................</w:t>
      </w:r>
      <w:r w:rsidRPr="009E3D58">
        <w:rPr>
          <w:rFonts w:cs="Calibri"/>
          <w:sz w:val="20"/>
          <w:szCs w:val="20"/>
        </w:rPr>
        <w:t>...............</w:t>
      </w:r>
      <w:r w:rsidRPr="009E3D58">
        <w:rPr>
          <w:rFonts w:cs="Calibri"/>
        </w:rPr>
        <w:t xml:space="preserve"> stanowisko </w:t>
      </w:r>
      <w:r w:rsidR="003F35CC" w:rsidRPr="009E3D58">
        <w:rPr>
          <w:rFonts w:cs="Calibri"/>
          <w:sz w:val="20"/>
          <w:szCs w:val="20"/>
        </w:rPr>
        <w:t>......................................................................</w:t>
      </w:r>
    </w:p>
    <w:p w14:paraId="422A2425" w14:textId="77777777" w:rsidR="00070E12" w:rsidRPr="009E3D58" w:rsidRDefault="00070E12" w:rsidP="00815C6F">
      <w:pPr>
        <w:spacing w:after="0" w:line="360" w:lineRule="auto"/>
        <w:jc w:val="both"/>
        <w:rPr>
          <w:rFonts w:cs="Calibri"/>
        </w:rPr>
      </w:pPr>
      <w:r w:rsidRPr="009E3D58">
        <w:rPr>
          <w:rFonts w:cs="Calibri"/>
        </w:rPr>
        <w:t xml:space="preserve">        </w:t>
      </w:r>
      <w:r w:rsidR="003F35CC" w:rsidRPr="009E3D58">
        <w:rPr>
          <w:rFonts w:cs="Calibri"/>
          <w:sz w:val="20"/>
          <w:szCs w:val="20"/>
        </w:rPr>
        <w:t>..................................</w:t>
      </w:r>
      <w:r w:rsidR="00537AAA" w:rsidRPr="009E3D58">
        <w:rPr>
          <w:rFonts w:cs="Calibri"/>
          <w:sz w:val="20"/>
          <w:szCs w:val="20"/>
        </w:rPr>
        <w:t>...</w:t>
      </w:r>
      <w:r w:rsidR="003F35CC" w:rsidRPr="009E3D58">
        <w:rPr>
          <w:rFonts w:cs="Calibri"/>
          <w:sz w:val="20"/>
          <w:szCs w:val="20"/>
        </w:rPr>
        <w:t>.</w:t>
      </w:r>
      <w:r w:rsidR="00537AAA" w:rsidRPr="009E3D58">
        <w:rPr>
          <w:rFonts w:cs="Calibri"/>
          <w:sz w:val="20"/>
          <w:szCs w:val="20"/>
        </w:rPr>
        <w:t>..</w:t>
      </w:r>
      <w:r w:rsidR="003F35CC" w:rsidRPr="009E3D58">
        <w:rPr>
          <w:rFonts w:cs="Calibri"/>
          <w:sz w:val="20"/>
          <w:szCs w:val="20"/>
        </w:rPr>
        <w:t>...</w:t>
      </w:r>
      <w:r w:rsidR="0092012C" w:rsidRPr="009E3D58">
        <w:rPr>
          <w:rFonts w:cs="Calibri"/>
          <w:sz w:val="20"/>
          <w:szCs w:val="20"/>
        </w:rPr>
        <w:t>..</w:t>
      </w:r>
      <w:r w:rsidR="003F35CC" w:rsidRPr="009E3D58">
        <w:rPr>
          <w:rFonts w:cs="Calibri"/>
          <w:sz w:val="20"/>
          <w:szCs w:val="20"/>
        </w:rPr>
        <w:t xml:space="preserve">.................................. </w:t>
      </w:r>
      <w:r w:rsidRPr="009E3D58">
        <w:rPr>
          <w:rFonts w:cs="Calibri"/>
        </w:rPr>
        <w:t xml:space="preserve">stanowisko </w:t>
      </w:r>
      <w:r w:rsidR="003F35CC" w:rsidRPr="009E3D58">
        <w:rPr>
          <w:rFonts w:cs="Calibri"/>
          <w:sz w:val="20"/>
          <w:szCs w:val="20"/>
        </w:rPr>
        <w:t>......................................................................</w:t>
      </w:r>
    </w:p>
    <w:p w14:paraId="65B9663F" w14:textId="77777777" w:rsidR="00070E12" w:rsidRPr="009E3D58" w:rsidRDefault="00070E12" w:rsidP="00483727">
      <w:pPr>
        <w:numPr>
          <w:ilvl w:val="0"/>
          <w:numId w:val="1"/>
        </w:numPr>
        <w:spacing w:line="240" w:lineRule="auto"/>
        <w:jc w:val="both"/>
        <w:rPr>
          <w:rFonts w:cs="Calibri"/>
        </w:rPr>
      </w:pPr>
      <w:r w:rsidRPr="009E3D58">
        <w:rPr>
          <w:rFonts w:cs="Calibri"/>
        </w:rPr>
        <w:t>Dla ustalenia wyceny niepełnowartościowych składników majątku powołuję zespół w składzie:</w:t>
      </w:r>
    </w:p>
    <w:p w14:paraId="149471AE" w14:textId="77777777" w:rsidR="00070E12" w:rsidRPr="009E3D58" w:rsidRDefault="00070E12" w:rsidP="00815C6F">
      <w:pPr>
        <w:spacing w:after="0" w:line="360" w:lineRule="auto"/>
        <w:ind w:left="454"/>
        <w:jc w:val="both"/>
        <w:rPr>
          <w:rFonts w:cs="Calibri"/>
        </w:rPr>
      </w:pPr>
      <w:r w:rsidRPr="009E3D58">
        <w:rPr>
          <w:rFonts w:cs="Calibri"/>
        </w:rPr>
        <w:t>Przewodniczący</w:t>
      </w:r>
      <w:r w:rsidRPr="009E3D58">
        <w:rPr>
          <w:rFonts w:cs="Calibri"/>
          <w:sz w:val="20"/>
          <w:szCs w:val="20"/>
        </w:rPr>
        <w:t xml:space="preserve"> .....................</w:t>
      </w:r>
      <w:r w:rsidR="00537AAA" w:rsidRPr="009E3D58">
        <w:rPr>
          <w:rFonts w:cs="Calibri"/>
          <w:sz w:val="20"/>
          <w:szCs w:val="20"/>
        </w:rPr>
        <w:t>.......</w:t>
      </w:r>
      <w:r w:rsidRPr="009E3D58">
        <w:rPr>
          <w:rFonts w:cs="Calibri"/>
          <w:sz w:val="20"/>
          <w:szCs w:val="20"/>
        </w:rPr>
        <w:t>....................</w:t>
      </w:r>
      <w:r w:rsidR="00537AAA" w:rsidRPr="009E3D58">
        <w:rPr>
          <w:rFonts w:cs="Calibri"/>
        </w:rPr>
        <w:t xml:space="preserve"> stanowisko </w:t>
      </w:r>
      <w:r w:rsidR="00537AAA" w:rsidRPr="009E3D58">
        <w:rPr>
          <w:rFonts w:cs="Calibri"/>
          <w:sz w:val="20"/>
          <w:szCs w:val="20"/>
        </w:rPr>
        <w:t>.......................................................................</w:t>
      </w:r>
    </w:p>
    <w:p w14:paraId="1DD9DE2E" w14:textId="77777777" w:rsidR="00070E12" w:rsidRPr="009E3D58" w:rsidRDefault="00070E12" w:rsidP="00815C6F">
      <w:pPr>
        <w:spacing w:after="0" w:line="360" w:lineRule="auto"/>
        <w:jc w:val="both"/>
        <w:rPr>
          <w:rFonts w:cs="Calibri"/>
        </w:rPr>
      </w:pPr>
      <w:r w:rsidRPr="009E3D58">
        <w:rPr>
          <w:rFonts w:cs="Calibri"/>
        </w:rPr>
        <w:t xml:space="preserve">        Członkowie</w:t>
      </w:r>
      <w:r w:rsidR="00537AAA" w:rsidRPr="009E3D58">
        <w:rPr>
          <w:rFonts w:cs="Calibri"/>
        </w:rPr>
        <w:t xml:space="preserve"> </w:t>
      </w:r>
      <w:r w:rsidRPr="009E3D58">
        <w:rPr>
          <w:rFonts w:cs="Calibri"/>
          <w:sz w:val="20"/>
          <w:szCs w:val="20"/>
        </w:rPr>
        <w:t>........................</w:t>
      </w:r>
      <w:r w:rsidR="00537AAA" w:rsidRPr="009E3D58">
        <w:rPr>
          <w:rFonts w:cs="Calibri"/>
          <w:sz w:val="20"/>
          <w:szCs w:val="20"/>
        </w:rPr>
        <w:t>.........</w:t>
      </w:r>
      <w:r w:rsidRPr="009E3D58">
        <w:rPr>
          <w:rFonts w:cs="Calibri"/>
          <w:sz w:val="20"/>
          <w:szCs w:val="20"/>
        </w:rPr>
        <w:t xml:space="preserve">........................ </w:t>
      </w:r>
      <w:r w:rsidRPr="009E3D58">
        <w:rPr>
          <w:rFonts w:cs="Calibri"/>
        </w:rPr>
        <w:t xml:space="preserve">stanowisko </w:t>
      </w:r>
      <w:r w:rsidR="00537AAA" w:rsidRPr="009E3D58">
        <w:rPr>
          <w:rFonts w:cs="Calibri"/>
          <w:sz w:val="20"/>
          <w:szCs w:val="20"/>
        </w:rPr>
        <w:t>.......................................................................</w:t>
      </w:r>
    </w:p>
    <w:p w14:paraId="4A2D4681" w14:textId="77777777" w:rsidR="00070E12" w:rsidRPr="009E3D58" w:rsidRDefault="00070E12" w:rsidP="00815C6F">
      <w:pPr>
        <w:spacing w:after="0" w:line="360" w:lineRule="auto"/>
        <w:jc w:val="both"/>
        <w:rPr>
          <w:rFonts w:cs="Calibri"/>
        </w:rPr>
      </w:pPr>
      <w:r w:rsidRPr="009E3D58">
        <w:rPr>
          <w:rFonts w:cs="Calibri"/>
        </w:rPr>
        <w:t xml:space="preserve">        </w:t>
      </w:r>
      <w:r w:rsidRPr="009E3D58">
        <w:rPr>
          <w:rFonts w:cs="Calibri"/>
          <w:sz w:val="20"/>
          <w:szCs w:val="20"/>
        </w:rPr>
        <w:t>...</w:t>
      </w:r>
      <w:r w:rsidR="00537AAA" w:rsidRPr="009E3D58">
        <w:rPr>
          <w:rFonts w:cs="Calibri"/>
          <w:sz w:val="20"/>
          <w:szCs w:val="20"/>
        </w:rPr>
        <w:t>..........</w:t>
      </w:r>
      <w:r w:rsidRPr="009E3D58">
        <w:rPr>
          <w:rFonts w:cs="Calibri"/>
          <w:sz w:val="20"/>
          <w:szCs w:val="20"/>
        </w:rPr>
        <w:t>....................................</w:t>
      </w:r>
      <w:r w:rsidR="00537AAA" w:rsidRPr="009E3D58">
        <w:rPr>
          <w:rFonts w:cs="Calibri"/>
          <w:sz w:val="20"/>
          <w:szCs w:val="20"/>
        </w:rPr>
        <w:t>.</w:t>
      </w:r>
      <w:r w:rsidRPr="009E3D58">
        <w:rPr>
          <w:rFonts w:cs="Calibri"/>
          <w:sz w:val="20"/>
          <w:szCs w:val="20"/>
        </w:rPr>
        <w:t>.</w:t>
      </w:r>
      <w:r w:rsidR="00537AAA" w:rsidRPr="009E3D58">
        <w:rPr>
          <w:rFonts w:cs="Calibri"/>
          <w:sz w:val="20"/>
          <w:szCs w:val="20"/>
        </w:rPr>
        <w:t>.</w:t>
      </w:r>
      <w:r w:rsidRPr="009E3D58">
        <w:rPr>
          <w:rFonts w:cs="Calibri"/>
          <w:sz w:val="20"/>
          <w:szCs w:val="20"/>
        </w:rPr>
        <w:t xml:space="preserve">.......................... </w:t>
      </w:r>
      <w:r w:rsidRPr="009E3D58">
        <w:rPr>
          <w:rFonts w:cs="Calibri"/>
        </w:rPr>
        <w:t xml:space="preserve">stanowisko </w:t>
      </w:r>
      <w:r w:rsidR="00537AAA" w:rsidRPr="009E3D58">
        <w:rPr>
          <w:rFonts w:cs="Calibri"/>
          <w:sz w:val="20"/>
          <w:szCs w:val="20"/>
        </w:rPr>
        <w:t>.......................................................................</w:t>
      </w:r>
    </w:p>
    <w:p w14:paraId="45F69AC1" w14:textId="77777777" w:rsidR="00070E12" w:rsidRPr="009E3D58" w:rsidRDefault="00070E12" w:rsidP="00483727">
      <w:pPr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 w:rsidRPr="009E3D58">
        <w:rPr>
          <w:rFonts w:cs="Calibri"/>
        </w:rPr>
        <w:t>Terminarz czynności inwentaryzacyjnych określa harmonogram podany w załączniku do niniejszego zarządzenia.</w:t>
      </w:r>
    </w:p>
    <w:p w14:paraId="209BBA6D" w14:textId="77777777" w:rsidR="00070E12" w:rsidRPr="009E3D58" w:rsidRDefault="00070E12" w:rsidP="00483727">
      <w:pPr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 w:rsidRPr="009E3D58">
        <w:rPr>
          <w:rFonts w:cs="Calibri"/>
        </w:rPr>
        <w:t>Zobowiązuje się przewodniczącego komisji inwentaryzacyjnej i głównego księgowego do przeprowadzenia szkolenia i szczegółowego instruktażu członków komisji i zespołów spisowych, a także osób odpowiedzialnych materialnie oraz pracowników księgowości i kontrolerów spisowych, o sposobie przeprowadzenia czynności inwentaryzacyjnych, zgodnie z instrukcją inwentaryzacyjną.</w:t>
      </w:r>
    </w:p>
    <w:p w14:paraId="114BB90C" w14:textId="77777777" w:rsidR="006E06B7" w:rsidRPr="009E3D58" w:rsidRDefault="006E06B7" w:rsidP="006E06B7">
      <w:pPr>
        <w:spacing w:after="0" w:line="240" w:lineRule="auto"/>
        <w:jc w:val="both"/>
        <w:rPr>
          <w:rFonts w:cs="Calibri"/>
        </w:rPr>
      </w:pPr>
    </w:p>
    <w:p w14:paraId="2106C5D9" w14:textId="77777777" w:rsidR="006E06B7" w:rsidRPr="009E3D58" w:rsidRDefault="006E06B7" w:rsidP="006E06B7">
      <w:pPr>
        <w:spacing w:after="0" w:line="240" w:lineRule="auto"/>
        <w:jc w:val="both"/>
        <w:rPr>
          <w:rFonts w:cs="Calibri"/>
        </w:rPr>
      </w:pPr>
    </w:p>
    <w:p w14:paraId="1BE0CA0F" w14:textId="77777777" w:rsidR="006E06B7" w:rsidRPr="009E3D58" w:rsidRDefault="006E06B7" w:rsidP="006E06B7">
      <w:pPr>
        <w:spacing w:after="0" w:line="240" w:lineRule="auto"/>
        <w:jc w:val="both"/>
        <w:rPr>
          <w:rFonts w:cs="Calibri"/>
        </w:rPr>
      </w:pPr>
    </w:p>
    <w:p w14:paraId="19B46C15" w14:textId="77777777" w:rsidR="00070E12" w:rsidRPr="009E3D58" w:rsidRDefault="00070E12" w:rsidP="00483727">
      <w:pPr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 w:rsidRPr="009E3D58">
        <w:rPr>
          <w:rFonts w:cs="Calibri"/>
        </w:rPr>
        <w:lastRenderedPageBreak/>
        <w:t>Osoby materialnie odpowiedzialne zobowiązuje się do odpowiedniego uporządkowania mienia i ewidencji, w szczególności:</w:t>
      </w:r>
    </w:p>
    <w:p w14:paraId="39A311CF" w14:textId="77777777" w:rsidR="00070E12" w:rsidRPr="009E3D58" w:rsidRDefault="00070E12" w:rsidP="00483727">
      <w:pPr>
        <w:numPr>
          <w:ilvl w:val="1"/>
          <w:numId w:val="1"/>
        </w:numPr>
        <w:spacing w:after="0" w:line="240" w:lineRule="auto"/>
        <w:jc w:val="both"/>
        <w:rPr>
          <w:rFonts w:cs="Calibri"/>
        </w:rPr>
      </w:pPr>
      <w:r w:rsidRPr="009E3D58">
        <w:rPr>
          <w:rFonts w:cs="Calibri"/>
        </w:rPr>
        <w:t>oznaczenia wywieszkami, ułożenia według asortymentów, spryzmowania materiałów masowych,</w:t>
      </w:r>
    </w:p>
    <w:p w14:paraId="3FEF042C" w14:textId="77777777" w:rsidR="00070E12" w:rsidRPr="009E3D58" w:rsidRDefault="00070E12" w:rsidP="00483727">
      <w:pPr>
        <w:numPr>
          <w:ilvl w:val="1"/>
          <w:numId w:val="1"/>
        </w:numPr>
        <w:spacing w:after="0" w:line="240" w:lineRule="auto"/>
        <w:jc w:val="both"/>
        <w:rPr>
          <w:rFonts w:cs="Calibri"/>
        </w:rPr>
      </w:pPr>
      <w:r w:rsidRPr="009E3D58">
        <w:rPr>
          <w:rFonts w:cs="Calibri"/>
        </w:rPr>
        <w:t>przeprowadzenia protokolarnej kasacji wycofanych z użytkowania lub zlikwidowanych fizycznie środków trwałych, narzędzi, odzieży i innych składników majątkowych oraz opracowania wymaganej dokumentacji księgowej (LT, LN itp.) do dnia spisów,</w:t>
      </w:r>
    </w:p>
    <w:p w14:paraId="4F7FDAE2" w14:textId="77777777" w:rsidR="00070E12" w:rsidRPr="009E3D58" w:rsidRDefault="00070E12" w:rsidP="00483727">
      <w:pPr>
        <w:numPr>
          <w:ilvl w:val="1"/>
          <w:numId w:val="1"/>
        </w:numPr>
        <w:spacing w:after="0" w:line="240" w:lineRule="auto"/>
        <w:jc w:val="both"/>
        <w:rPr>
          <w:rFonts w:cs="Calibri"/>
        </w:rPr>
      </w:pPr>
      <w:r w:rsidRPr="009E3D58">
        <w:rPr>
          <w:rFonts w:cs="Calibri"/>
        </w:rPr>
        <w:t>uporządkowania ewidencji ilościowej środków trwałych oraz rzeczowych zapasów majątku obrotowego i uzgodnienia jej z danymi wykazanymi w ewidencji księgowej, ewidencji składników majątku w użytkowaniu w kartach osobistego wyposażenia i innych urządzeniach ewidencyjnych.</w:t>
      </w:r>
    </w:p>
    <w:p w14:paraId="76FCF434" w14:textId="77777777" w:rsidR="00070E12" w:rsidRPr="009E3D58" w:rsidRDefault="00070E12" w:rsidP="00483727">
      <w:pPr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 w:rsidRPr="009E3D58">
        <w:rPr>
          <w:rFonts w:cs="Calibri"/>
        </w:rPr>
        <w:t>Zawiesza się nieobecności (np. z tytułu urlopów) wszystkich pracowników materialnie odpowiedzialnych, członków komisji inwentaryzacyjnej i zespołów spisowych w okresie, na który przypadają czynności inwentaryzacyjne przewidziane harmonogramem spisów.</w:t>
      </w:r>
    </w:p>
    <w:p w14:paraId="61316281" w14:textId="77777777" w:rsidR="00070E12" w:rsidRPr="009E3D58" w:rsidRDefault="00070E12" w:rsidP="00483727">
      <w:pPr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 w:rsidRPr="009E3D58">
        <w:rPr>
          <w:rFonts w:cs="Calibri"/>
        </w:rPr>
        <w:t xml:space="preserve">Po zakończeniu czynności inwentaryzacyjnych przewodniczący </w:t>
      </w:r>
      <w:r w:rsidR="009E7CED" w:rsidRPr="009E3D58">
        <w:rPr>
          <w:rFonts w:cs="Calibri"/>
        </w:rPr>
        <w:t>komisji inwentaryzacyjnej</w:t>
      </w:r>
      <w:r w:rsidRPr="009E3D58">
        <w:rPr>
          <w:rFonts w:cs="Calibri"/>
        </w:rPr>
        <w:t xml:space="preserve"> złoży niezwłocznie sprawozdanie końcowe z przebiegu inwentaryzacji.</w:t>
      </w:r>
    </w:p>
    <w:p w14:paraId="3E9CD331" w14:textId="77777777" w:rsidR="00070E12" w:rsidRPr="009E3D58" w:rsidRDefault="00070E12" w:rsidP="00483727">
      <w:pPr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 w:rsidRPr="009E3D58">
        <w:rPr>
          <w:rFonts w:cs="Calibri"/>
        </w:rPr>
        <w:t>Wyniki inwentaryzacji (rozpatrzone oraz rozliczone nadwyżki i niedobory zatwierdzone przez kierownika jednostki) powinny być ujęte w księgach rachunkowych okresu sprawozdawczego.</w:t>
      </w:r>
    </w:p>
    <w:p w14:paraId="215EE0F6" w14:textId="77777777" w:rsidR="00070E12" w:rsidRPr="009E3D58" w:rsidRDefault="00070E12" w:rsidP="00483727">
      <w:pPr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 w:rsidRPr="009E3D58">
        <w:rPr>
          <w:rFonts w:cs="Calibri"/>
        </w:rPr>
        <w:t>Dokumenty rozpatrzenia różnic inwentaryzacyjnych spisów rocznych powinny być dostarczone do głównego księgowego w terminach ustalonych w harmonogramie.</w:t>
      </w:r>
    </w:p>
    <w:p w14:paraId="4FE8EEE5" w14:textId="77777777" w:rsidR="00070E12" w:rsidRPr="009E3D58" w:rsidRDefault="00070E12" w:rsidP="00483727">
      <w:pPr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 w:rsidRPr="009E3D58">
        <w:rPr>
          <w:rFonts w:cs="Calibri"/>
        </w:rPr>
        <w:t>Za sprawny, terminowy i prawidłowy przebieg czynności inwentaryzacyjnych odpowiedzialny jest przewodniczący komisji inwentaryzacyjnej.</w:t>
      </w:r>
    </w:p>
    <w:p w14:paraId="3621A381" w14:textId="77777777" w:rsidR="00070E12" w:rsidRPr="009E3D58" w:rsidRDefault="00070E12" w:rsidP="00483727">
      <w:pPr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 w:rsidRPr="009E3D58">
        <w:rPr>
          <w:rFonts w:cs="Calibri"/>
        </w:rPr>
        <w:t>Szczegółowe zasady i sposób wykonania czynności inwentaryzacyjnych określa przewodniczący komisji inwentaryzacyjnej i główny księgowy w czasie instruktażu.</w:t>
      </w:r>
    </w:p>
    <w:p w14:paraId="438A5D4F" w14:textId="77777777" w:rsidR="00070E12" w:rsidRPr="009E3D58" w:rsidRDefault="00070E12" w:rsidP="00483727">
      <w:pPr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 w:rsidRPr="009E3D58">
        <w:rPr>
          <w:rFonts w:cs="Calibri"/>
        </w:rPr>
        <w:t>Nadzór nad prawidłowością, kompletnością i terminowością spisów inwentaryzacyjnych powierza się głównemu księgowemu.</w:t>
      </w:r>
    </w:p>
    <w:p w14:paraId="2E2A8A8C" w14:textId="77777777" w:rsidR="00070E12" w:rsidRPr="009E3D58" w:rsidRDefault="00070E12" w:rsidP="00483727">
      <w:pPr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</w:p>
    <w:p w14:paraId="3111F773" w14:textId="77777777" w:rsidR="00070E12" w:rsidRPr="009E3D58" w:rsidRDefault="00070E12" w:rsidP="00483727">
      <w:pPr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 w:rsidRPr="009E3D58">
        <w:rPr>
          <w:rFonts w:cs="Calibri"/>
        </w:rPr>
        <w:t>Zarządzenie obowiązuje od dnia</w:t>
      </w:r>
      <w:r w:rsidR="004A18E2" w:rsidRPr="009E3D58">
        <w:rPr>
          <w:rFonts w:cs="Calibri"/>
        </w:rPr>
        <w:t xml:space="preserve"> </w:t>
      </w:r>
      <w:r w:rsidR="004A18E2" w:rsidRPr="009E3D58">
        <w:rPr>
          <w:rFonts w:cs="Calibri"/>
          <w:sz w:val="20"/>
          <w:szCs w:val="20"/>
        </w:rPr>
        <w:t xml:space="preserve">................................................ </w:t>
      </w:r>
      <w:r w:rsidR="004A18E2" w:rsidRPr="009E3D58">
        <w:rPr>
          <w:rFonts w:cs="Calibri"/>
        </w:rPr>
        <w:t>20</w:t>
      </w:r>
      <w:r w:rsidR="004A18E2" w:rsidRPr="009E3D58">
        <w:rPr>
          <w:rFonts w:cs="Calibri"/>
          <w:sz w:val="20"/>
          <w:szCs w:val="20"/>
        </w:rPr>
        <w:t>……..</w:t>
      </w:r>
      <w:r w:rsidR="004A18E2" w:rsidRPr="009E3D58">
        <w:rPr>
          <w:rFonts w:cs="Calibri"/>
        </w:rPr>
        <w:t xml:space="preserve"> r.</w:t>
      </w:r>
    </w:p>
    <w:p w14:paraId="194EC169" w14:textId="77777777" w:rsidR="00070E12" w:rsidRPr="009E3D58" w:rsidRDefault="00070E12" w:rsidP="00483727">
      <w:pPr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 w:rsidRPr="009E3D58">
        <w:rPr>
          <w:rFonts w:cs="Calibri"/>
        </w:rPr>
        <w:t>Załączniki:</w:t>
      </w:r>
    </w:p>
    <w:p w14:paraId="7D5E8952" w14:textId="77777777" w:rsidR="004A18E2" w:rsidRPr="009E3D58" w:rsidRDefault="004A18E2" w:rsidP="00815C6F">
      <w:pPr>
        <w:spacing w:after="0" w:line="360" w:lineRule="auto"/>
        <w:jc w:val="both"/>
        <w:rPr>
          <w:rFonts w:cs="Calibri"/>
          <w:sz w:val="20"/>
          <w:szCs w:val="20"/>
        </w:rPr>
      </w:pPr>
      <w:r w:rsidRPr="009E3D58">
        <w:rPr>
          <w:rFonts w:cs="Calibri"/>
          <w:sz w:val="20"/>
          <w:szCs w:val="20"/>
        </w:rPr>
        <w:t>................................................</w:t>
      </w:r>
    </w:p>
    <w:p w14:paraId="2EC70720" w14:textId="77777777" w:rsidR="00070E12" w:rsidRPr="009E3D58" w:rsidRDefault="004A18E2" w:rsidP="00815C6F">
      <w:pPr>
        <w:spacing w:after="0" w:line="360" w:lineRule="auto"/>
        <w:jc w:val="both"/>
        <w:rPr>
          <w:rFonts w:cs="Calibri"/>
          <w:sz w:val="20"/>
          <w:szCs w:val="20"/>
        </w:rPr>
      </w:pPr>
      <w:r w:rsidRPr="009E3D58">
        <w:rPr>
          <w:rFonts w:cs="Calibri"/>
          <w:sz w:val="20"/>
          <w:szCs w:val="20"/>
        </w:rPr>
        <w:t>................................................</w:t>
      </w:r>
    </w:p>
    <w:p w14:paraId="246925AD" w14:textId="77777777" w:rsidR="00815C6F" w:rsidRPr="009E3D58" w:rsidRDefault="00815C6F" w:rsidP="00815C6F">
      <w:pPr>
        <w:spacing w:after="0" w:line="360" w:lineRule="auto"/>
        <w:jc w:val="both"/>
        <w:rPr>
          <w:rFonts w:cs="Calibri"/>
          <w:sz w:val="20"/>
          <w:szCs w:val="20"/>
        </w:rPr>
      </w:pPr>
      <w:r w:rsidRPr="009E3D58">
        <w:rPr>
          <w:rFonts w:cs="Calibri"/>
          <w:sz w:val="20"/>
          <w:szCs w:val="20"/>
        </w:rPr>
        <w:t>................................................</w:t>
      </w:r>
    </w:p>
    <w:p w14:paraId="70D72986" w14:textId="77777777" w:rsidR="00815C6F" w:rsidRPr="009E3D58" w:rsidRDefault="00815C6F" w:rsidP="00815C6F">
      <w:pPr>
        <w:spacing w:after="0" w:line="360" w:lineRule="auto"/>
        <w:jc w:val="both"/>
        <w:rPr>
          <w:rFonts w:cs="Calibri"/>
          <w:sz w:val="20"/>
          <w:szCs w:val="20"/>
        </w:rPr>
      </w:pPr>
    </w:p>
    <w:p w14:paraId="0960E50E" w14:textId="77777777" w:rsidR="003F504B" w:rsidRPr="009E3D58" w:rsidRDefault="003F504B" w:rsidP="00483727">
      <w:pPr>
        <w:spacing w:after="0" w:line="240" w:lineRule="auto"/>
        <w:jc w:val="both"/>
        <w:rPr>
          <w:rFonts w:cs="Calibri"/>
          <w:sz w:val="20"/>
          <w:szCs w:val="20"/>
        </w:rPr>
      </w:pPr>
    </w:p>
    <w:p w14:paraId="654008CD" w14:textId="77777777" w:rsidR="003F504B" w:rsidRPr="009E3D58" w:rsidRDefault="003F504B" w:rsidP="00483727">
      <w:pPr>
        <w:spacing w:after="0" w:line="240" w:lineRule="auto"/>
        <w:jc w:val="both"/>
        <w:rPr>
          <w:rFonts w:cs="Calibri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3F504B" w:rsidRPr="009E3D58" w14:paraId="74BDEEC7" w14:textId="77777777" w:rsidTr="0061030F">
        <w:tc>
          <w:tcPr>
            <w:tcW w:w="4606" w:type="dxa"/>
          </w:tcPr>
          <w:p w14:paraId="649E7B95" w14:textId="77777777" w:rsidR="003F504B" w:rsidRPr="009E3D58" w:rsidRDefault="003F504B" w:rsidP="0061030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9E3D58">
              <w:rPr>
                <w:rFonts w:cs="Calibri"/>
                <w:sz w:val="20"/>
                <w:szCs w:val="20"/>
              </w:rPr>
              <w:t>.................................................................</w:t>
            </w:r>
          </w:p>
          <w:p w14:paraId="2EF7FE8A" w14:textId="77777777" w:rsidR="003F504B" w:rsidRPr="009E3D58" w:rsidRDefault="003F504B" w:rsidP="0061030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3D58">
              <w:rPr>
                <w:rFonts w:cs="Calibri"/>
                <w:sz w:val="16"/>
                <w:szCs w:val="16"/>
              </w:rPr>
              <w:t>(data)</w:t>
            </w:r>
          </w:p>
          <w:p w14:paraId="7AECADD3" w14:textId="77777777" w:rsidR="00385AAB" w:rsidRPr="009E3D58" w:rsidRDefault="00385AAB" w:rsidP="0061030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  <w:p w14:paraId="64D5729C" w14:textId="77777777" w:rsidR="003F504B" w:rsidRPr="009E3D58" w:rsidRDefault="003F504B" w:rsidP="0061030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9E3D58">
              <w:rPr>
                <w:rFonts w:cs="Calibri"/>
                <w:sz w:val="20"/>
                <w:szCs w:val="20"/>
              </w:rPr>
              <w:t>.................................................................</w:t>
            </w:r>
          </w:p>
          <w:p w14:paraId="6B9AA75B" w14:textId="77777777" w:rsidR="003F504B" w:rsidRPr="009E3D58" w:rsidRDefault="003F504B" w:rsidP="0061030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3D58">
              <w:rPr>
                <w:rFonts w:cs="Calibri"/>
                <w:sz w:val="16"/>
                <w:szCs w:val="16"/>
              </w:rPr>
              <w:t>(główny księgowy)</w:t>
            </w:r>
          </w:p>
        </w:tc>
        <w:tc>
          <w:tcPr>
            <w:tcW w:w="4606" w:type="dxa"/>
          </w:tcPr>
          <w:p w14:paraId="27134259" w14:textId="77777777" w:rsidR="003F504B" w:rsidRPr="009E3D58" w:rsidRDefault="003F504B" w:rsidP="0061030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9E3D58">
              <w:rPr>
                <w:rFonts w:cs="Calibri"/>
                <w:sz w:val="20"/>
                <w:szCs w:val="20"/>
              </w:rPr>
              <w:t>.................................................................</w:t>
            </w:r>
          </w:p>
          <w:p w14:paraId="28E52694" w14:textId="77777777" w:rsidR="003F504B" w:rsidRPr="009E3D58" w:rsidRDefault="003F504B" w:rsidP="0061030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3D58">
              <w:rPr>
                <w:rFonts w:cs="Calibri"/>
                <w:sz w:val="16"/>
                <w:szCs w:val="16"/>
              </w:rPr>
              <w:t>(data)</w:t>
            </w:r>
          </w:p>
          <w:p w14:paraId="7A05B1DC" w14:textId="77777777" w:rsidR="00385AAB" w:rsidRPr="009E3D58" w:rsidRDefault="00385AAB" w:rsidP="0061030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  <w:p w14:paraId="47854AAB" w14:textId="77777777" w:rsidR="003F504B" w:rsidRPr="009E3D58" w:rsidRDefault="003F504B" w:rsidP="0061030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9E3D58">
              <w:rPr>
                <w:rFonts w:cs="Calibri"/>
                <w:sz w:val="20"/>
                <w:szCs w:val="20"/>
              </w:rPr>
              <w:t>.................................................................</w:t>
            </w:r>
          </w:p>
          <w:p w14:paraId="5F8E64CD" w14:textId="77777777" w:rsidR="003F504B" w:rsidRPr="009E3D58" w:rsidRDefault="003F504B" w:rsidP="0061030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3D58">
              <w:rPr>
                <w:rFonts w:cs="Calibri"/>
                <w:sz w:val="16"/>
                <w:szCs w:val="16"/>
              </w:rPr>
              <w:t>(kierownik jednostki)</w:t>
            </w:r>
          </w:p>
        </w:tc>
      </w:tr>
    </w:tbl>
    <w:p w14:paraId="357E2E1F" w14:textId="77777777" w:rsidR="003F504B" w:rsidRPr="009E3D58" w:rsidRDefault="003F504B" w:rsidP="00483727">
      <w:pPr>
        <w:spacing w:after="0" w:line="240" w:lineRule="auto"/>
        <w:jc w:val="both"/>
        <w:rPr>
          <w:rFonts w:cs="Calibri"/>
          <w:sz w:val="20"/>
          <w:szCs w:val="20"/>
        </w:rPr>
      </w:pPr>
    </w:p>
    <w:p w14:paraId="44BC2F68" w14:textId="77777777" w:rsidR="003F504B" w:rsidRPr="009E3D58" w:rsidRDefault="003F504B" w:rsidP="00483727">
      <w:pPr>
        <w:spacing w:after="0" w:line="240" w:lineRule="auto"/>
        <w:jc w:val="both"/>
        <w:rPr>
          <w:rFonts w:cs="Calibri"/>
          <w:b/>
          <w:bCs/>
        </w:rPr>
      </w:pPr>
    </w:p>
    <w:p w14:paraId="027381F3" w14:textId="77777777" w:rsidR="00070E12" w:rsidRPr="009E3D58" w:rsidRDefault="00070E12" w:rsidP="00385AAB">
      <w:pPr>
        <w:spacing w:after="0" w:line="240" w:lineRule="auto"/>
        <w:jc w:val="both"/>
        <w:rPr>
          <w:rFonts w:cs="Calibri"/>
        </w:rPr>
      </w:pPr>
      <w:r w:rsidRPr="009E3D58">
        <w:rPr>
          <w:rFonts w:cs="Calibri"/>
        </w:rPr>
        <w:t xml:space="preserve">               </w:t>
      </w:r>
    </w:p>
    <w:p w14:paraId="244D0099" w14:textId="77777777" w:rsidR="00070E12" w:rsidRPr="009E3D58" w:rsidRDefault="00070E12" w:rsidP="00483727">
      <w:pPr>
        <w:spacing w:after="0" w:line="240" w:lineRule="auto"/>
        <w:jc w:val="both"/>
        <w:rPr>
          <w:rFonts w:cs="Calibri"/>
          <w:vertAlign w:val="superscript"/>
        </w:rPr>
      </w:pPr>
      <w:r w:rsidRPr="009E3D58">
        <w:rPr>
          <w:rFonts w:cs="Calibri"/>
          <w:vertAlign w:val="superscript"/>
        </w:rPr>
        <w:t xml:space="preserve">                                </w:t>
      </w:r>
    </w:p>
    <w:p w14:paraId="391CC5B3" w14:textId="77777777" w:rsidR="00231EF7" w:rsidRPr="009E3D58" w:rsidRDefault="00231EF7" w:rsidP="00483727">
      <w:pPr>
        <w:spacing w:after="0" w:line="240" w:lineRule="auto"/>
        <w:rPr>
          <w:rFonts w:cs="Calibri"/>
        </w:rPr>
      </w:pPr>
    </w:p>
    <w:sectPr w:rsidR="00231EF7" w:rsidRPr="009E3D5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24569" w14:textId="77777777" w:rsidR="005200CD" w:rsidRDefault="005200CD" w:rsidP="0085105C">
      <w:pPr>
        <w:spacing w:after="0" w:line="240" w:lineRule="auto"/>
      </w:pPr>
      <w:r>
        <w:separator/>
      </w:r>
    </w:p>
  </w:endnote>
  <w:endnote w:type="continuationSeparator" w:id="0">
    <w:p w14:paraId="57E8A813" w14:textId="77777777" w:rsidR="005200CD" w:rsidRDefault="005200CD" w:rsidP="00851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77FAE" w14:textId="77777777" w:rsidR="006E06B7" w:rsidRDefault="006E06B7" w:rsidP="006E06B7">
    <w:pPr>
      <w:pStyle w:val="Stopka"/>
      <w:pBdr>
        <w:top w:val="thinThickSmallGap" w:sz="24" w:space="1" w:color="622423"/>
      </w:pBdr>
      <w:tabs>
        <w:tab w:val="clear" w:pos="4536"/>
        <w:tab w:val="right" w:pos="9072"/>
      </w:tabs>
      <w:rPr>
        <w:rFonts w:ascii="Cambria" w:hAnsi="Cambria"/>
      </w:rPr>
    </w:pPr>
    <w:r w:rsidRPr="006E06B7">
      <w:rPr>
        <w:rFonts w:ascii="Cambria" w:hAnsi="Cambria"/>
      </w:rPr>
      <w:t>Zarządzenie wewnętrzne kierownika w sprawie inwentaryzacji</w:t>
    </w:r>
    <w:r>
      <w:rPr>
        <w:rFonts w:ascii="Cambria" w:hAnsi="Cambria"/>
      </w:rPr>
      <w:tab/>
      <w:t xml:space="preserve">Strona </w:t>
    </w:r>
    <w:r w:rsidRPr="006E06B7">
      <w:rPr>
        <w:rFonts w:ascii="Cambria" w:hAnsi="Cambria"/>
      </w:rPr>
      <w:fldChar w:fldCharType="begin"/>
    </w:r>
    <w:r w:rsidRPr="006E06B7">
      <w:rPr>
        <w:rFonts w:ascii="Cambria" w:hAnsi="Cambria"/>
      </w:rPr>
      <w:instrText xml:space="preserve"> PAGE   \* MERGEFORMAT </w:instrText>
    </w:r>
    <w:r w:rsidRPr="006E06B7">
      <w:rPr>
        <w:rFonts w:ascii="Cambria" w:hAnsi="Cambria"/>
      </w:rPr>
      <w:fldChar w:fldCharType="separate"/>
    </w:r>
    <w:r w:rsidR="009E7CED">
      <w:rPr>
        <w:rFonts w:ascii="Cambria" w:hAnsi="Cambria"/>
        <w:noProof/>
      </w:rPr>
      <w:t>1</w:t>
    </w:r>
    <w:r w:rsidRPr="006E06B7">
      <w:rPr>
        <w:rFonts w:ascii="Cambria" w:hAnsi="Cambria"/>
      </w:rPr>
      <w:fldChar w:fldCharType="end"/>
    </w:r>
    <w:r>
      <w:rPr>
        <w:rFonts w:ascii="Cambria" w:hAnsi="Cambria"/>
      </w:rPr>
      <w:t xml:space="preserve"> z 2</w:t>
    </w:r>
  </w:p>
  <w:p w14:paraId="038A1E5E" w14:textId="77777777" w:rsidR="006E06B7" w:rsidRDefault="006E06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03937" w14:textId="77777777" w:rsidR="005200CD" w:rsidRDefault="005200CD" w:rsidP="0085105C">
      <w:pPr>
        <w:spacing w:after="0" w:line="240" w:lineRule="auto"/>
      </w:pPr>
      <w:r>
        <w:separator/>
      </w:r>
    </w:p>
  </w:footnote>
  <w:footnote w:type="continuationSeparator" w:id="0">
    <w:p w14:paraId="5FC6AEB6" w14:textId="77777777" w:rsidR="005200CD" w:rsidRDefault="005200CD" w:rsidP="008510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C615E"/>
    <w:multiLevelType w:val="hybridMultilevel"/>
    <w:tmpl w:val="48A65EE0"/>
    <w:lvl w:ilvl="0" w:tplc="4CB4FA3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B1DA7AE4">
      <w:start w:val="1"/>
      <w:numFmt w:val="bullet"/>
      <w:lvlText w:val="-"/>
      <w:lvlJc w:val="left"/>
      <w:pPr>
        <w:tabs>
          <w:tab w:val="num" w:pos="1021"/>
        </w:tabs>
        <w:ind w:left="1021" w:hanging="397"/>
      </w:pPr>
      <w:rPr>
        <w:rFonts w:ascii="Times New Roman" w:hAnsi="Times New Roman" w:cs="Times New Roman" w:hint="default"/>
        <w:sz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4049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70E12"/>
    <w:rsid w:val="00004890"/>
    <w:rsid w:val="00005A17"/>
    <w:rsid w:val="00005F8F"/>
    <w:rsid w:val="00016288"/>
    <w:rsid w:val="00017075"/>
    <w:rsid w:val="00022ED7"/>
    <w:rsid w:val="00023C5C"/>
    <w:rsid w:val="00024577"/>
    <w:rsid w:val="000302CA"/>
    <w:rsid w:val="00031538"/>
    <w:rsid w:val="00037794"/>
    <w:rsid w:val="000432A1"/>
    <w:rsid w:val="000554AB"/>
    <w:rsid w:val="000619D5"/>
    <w:rsid w:val="00070E12"/>
    <w:rsid w:val="00074377"/>
    <w:rsid w:val="000745B3"/>
    <w:rsid w:val="00076BAC"/>
    <w:rsid w:val="000818FF"/>
    <w:rsid w:val="00087528"/>
    <w:rsid w:val="000A08DA"/>
    <w:rsid w:val="000A29AF"/>
    <w:rsid w:val="000A3B3F"/>
    <w:rsid w:val="000A57E2"/>
    <w:rsid w:val="000A7506"/>
    <w:rsid w:val="000B0FEB"/>
    <w:rsid w:val="000B129F"/>
    <w:rsid w:val="000B734A"/>
    <w:rsid w:val="000C0E66"/>
    <w:rsid w:val="000C1090"/>
    <w:rsid w:val="000C26B3"/>
    <w:rsid w:val="000C4B00"/>
    <w:rsid w:val="000C4C37"/>
    <w:rsid w:val="000D28DE"/>
    <w:rsid w:val="000D2ADA"/>
    <w:rsid w:val="000E0187"/>
    <w:rsid w:val="000E46B8"/>
    <w:rsid w:val="000F4D7C"/>
    <w:rsid w:val="00104A5C"/>
    <w:rsid w:val="001242B0"/>
    <w:rsid w:val="0013021F"/>
    <w:rsid w:val="0013027F"/>
    <w:rsid w:val="00135F67"/>
    <w:rsid w:val="001402B8"/>
    <w:rsid w:val="00144081"/>
    <w:rsid w:val="00147727"/>
    <w:rsid w:val="00151DD8"/>
    <w:rsid w:val="00157E13"/>
    <w:rsid w:val="001702AB"/>
    <w:rsid w:val="00177053"/>
    <w:rsid w:val="00181AB0"/>
    <w:rsid w:val="00181B01"/>
    <w:rsid w:val="00187748"/>
    <w:rsid w:val="00191918"/>
    <w:rsid w:val="001A3C2E"/>
    <w:rsid w:val="001B1A41"/>
    <w:rsid w:val="001B4434"/>
    <w:rsid w:val="001B7A05"/>
    <w:rsid w:val="001D58C6"/>
    <w:rsid w:val="001D5DF7"/>
    <w:rsid w:val="001D7519"/>
    <w:rsid w:val="001E06E5"/>
    <w:rsid w:val="001E0D21"/>
    <w:rsid w:val="001E13AC"/>
    <w:rsid w:val="001E4503"/>
    <w:rsid w:val="001F7158"/>
    <w:rsid w:val="0020567D"/>
    <w:rsid w:val="00207F65"/>
    <w:rsid w:val="00210172"/>
    <w:rsid w:val="00223E0D"/>
    <w:rsid w:val="00231EF7"/>
    <w:rsid w:val="00236F10"/>
    <w:rsid w:val="00244D09"/>
    <w:rsid w:val="00244DAB"/>
    <w:rsid w:val="00245450"/>
    <w:rsid w:val="00245F62"/>
    <w:rsid w:val="00250FBE"/>
    <w:rsid w:val="00254289"/>
    <w:rsid w:val="0025485D"/>
    <w:rsid w:val="002605C8"/>
    <w:rsid w:val="002665BE"/>
    <w:rsid w:val="00277FDF"/>
    <w:rsid w:val="00290EEC"/>
    <w:rsid w:val="00292371"/>
    <w:rsid w:val="00292D52"/>
    <w:rsid w:val="002A1823"/>
    <w:rsid w:val="002A3E72"/>
    <w:rsid w:val="002B0ACF"/>
    <w:rsid w:val="002B79C3"/>
    <w:rsid w:val="002B7A42"/>
    <w:rsid w:val="002D0685"/>
    <w:rsid w:val="002D1B8F"/>
    <w:rsid w:val="002D22B6"/>
    <w:rsid w:val="002D275A"/>
    <w:rsid w:val="002D7346"/>
    <w:rsid w:val="002E2850"/>
    <w:rsid w:val="002E6897"/>
    <w:rsid w:val="0030105C"/>
    <w:rsid w:val="003015FF"/>
    <w:rsid w:val="00302713"/>
    <w:rsid w:val="00303615"/>
    <w:rsid w:val="00307923"/>
    <w:rsid w:val="00312B20"/>
    <w:rsid w:val="00315AB8"/>
    <w:rsid w:val="00320774"/>
    <w:rsid w:val="0032257A"/>
    <w:rsid w:val="00325F84"/>
    <w:rsid w:val="0033618B"/>
    <w:rsid w:val="00336744"/>
    <w:rsid w:val="003404B7"/>
    <w:rsid w:val="00341E0F"/>
    <w:rsid w:val="0034786B"/>
    <w:rsid w:val="00351039"/>
    <w:rsid w:val="00352F36"/>
    <w:rsid w:val="0036060F"/>
    <w:rsid w:val="003613FA"/>
    <w:rsid w:val="00370270"/>
    <w:rsid w:val="003813FA"/>
    <w:rsid w:val="00385AAB"/>
    <w:rsid w:val="00391C88"/>
    <w:rsid w:val="003978D5"/>
    <w:rsid w:val="003B0415"/>
    <w:rsid w:val="003B75BB"/>
    <w:rsid w:val="003C0B38"/>
    <w:rsid w:val="003C3995"/>
    <w:rsid w:val="003C4A6D"/>
    <w:rsid w:val="003C51D5"/>
    <w:rsid w:val="003D02A4"/>
    <w:rsid w:val="003E454C"/>
    <w:rsid w:val="003F1771"/>
    <w:rsid w:val="003F35CC"/>
    <w:rsid w:val="003F504B"/>
    <w:rsid w:val="004048F1"/>
    <w:rsid w:val="00405448"/>
    <w:rsid w:val="00406A50"/>
    <w:rsid w:val="00407935"/>
    <w:rsid w:val="00407DD6"/>
    <w:rsid w:val="0041451B"/>
    <w:rsid w:val="00414A07"/>
    <w:rsid w:val="00416EA5"/>
    <w:rsid w:val="004228A5"/>
    <w:rsid w:val="00437DB2"/>
    <w:rsid w:val="00440E51"/>
    <w:rsid w:val="00442093"/>
    <w:rsid w:val="0044653A"/>
    <w:rsid w:val="00455301"/>
    <w:rsid w:val="00456CA6"/>
    <w:rsid w:val="00460DC4"/>
    <w:rsid w:val="00461DF0"/>
    <w:rsid w:val="00465843"/>
    <w:rsid w:val="00482FD5"/>
    <w:rsid w:val="00483727"/>
    <w:rsid w:val="00483CB0"/>
    <w:rsid w:val="00490F78"/>
    <w:rsid w:val="00492499"/>
    <w:rsid w:val="004937F3"/>
    <w:rsid w:val="0049635D"/>
    <w:rsid w:val="004A18E2"/>
    <w:rsid w:val="004A1FEE"/>
    <w:rsid w:val="004A3118"/>
    <w:rsid w:val="004A6AF7"/>
    <w:rsid w:val="004B0637"/>
    <w:rsid w:val="004B4998"/>
    <w:rsid w:val="004C3F48"/>
    <w:rsid w:val="004C5244"/>
    <w:rsid w:val="004D1B4D"/>
    <w:rsid w:val="004D2AD1"/>
    <w:rsid w:val="004E0C81"/>
    <w:rsid w:val="004E0F4F"/>
    <w:rsid w:val="004E2210"/>
    <w:rsid w:val="004E3677"/>
    <w:rsid w:val="004F0DC7"/>
    <w:rsid w:val="004F569A"/>
    <w:rsid w:val="005066A2"/>
    <w:rsid w:val="00506ACB"/>
    <w:rsid w:val="005200CD"/>
    <w:rsid w:val="005225D4"/>
    <w:rsid w:val="00522822"/>
    <w:rsid w:val="00527BDE"/>
    <w:rsid w:val="00532151"/>
    <w:rsid w:val="00535F88"/>
    <w:rsid w:val="00537AAA"/>
    <w:rsid w:val="005441B2"/>
    <w:rsid w:val="005441D5"/>
    <w:rsid w:val="00544EA0"/>
    <w:rsid w:val="005464E8"/>
    <w:rsid w:val="0055427B"/>
    <w:rsid w:val="00554F7A"/>
    <w:rsid w:val="005570EF"/>
    <w:rsid w:val="00557AD2"/>
    <w:rsid w:val="00566CF5"/>
    <w:rsid w:val="00566D79"/>
    <w:rsid w:val="00571812"/>
    <w:rsid w:val="00573B34"/>
    <w:rsid w:val="005767F0"/>
    <w:rsid w:val="00577899"/>
    <w:rsid w:val="005804CA"/>
    <w:rsid w:val="00580820"/>
    <w:rsid w:val="00580B83"/>
    <w:rsid w:val="005A1862"/>
    <w:rsid w:val="005A6FED"/>
    <w:rsid w:val="005B1D43"/>
    <w:rsid w:val="005C300F"/>
    <w:rsid w:val="005C3778"/>
    <w:rsid w:val="005C5744"/>
    <w:rsid w:val="005C5E09"/>
    <w:rsid w:val="005D6D97"/>
    <w:rsid w:val="005E28B8"/>
    <w:rsid w:val="005E6020"/>
    <w:rsid w:val="005F3478"/>
    <w:rsid w:val="005F6076"/>
    <w:rsid w:val="006007F2"/>
    <w:rsid w:val="00602066"/>
    <w:rsid w:val="00604791"/>
    <w:rsid w:val="0061030F"/>
    <w:rsid w:val="0061282C"/>
    <w:rsid w:val="00613A95"/>
    <w:rsid w:val="00614514"/>
    <w:rsid w:val="00614DB9"/>
    <w:rsid w:val="006150AC"/>
    <w:rsid w:val="00627111"/>
    <w:rsid w:val="006271AA"/>
    <w:rsid w:val="00632D6E"/>
    <w:rsid w:val="00637190"/>
    <w:rsid w:val="00645A9B"/>
    <w:rsid w:val="0065534E"/>
    <w:rsid w:val="00656D78"/>
    <w:rsid w:val="006604DE"/>
    <w:rsid w:val="00666C7E"/>
    <w:rsid w:val="00671836"/>
    <w:rsid w:val="0067372C"/>
    <w:rsid w:val="006874BF"/>
    <w:rsid w:val="006A0163"/>
    <w:rsid w:val="006A4B99"/>
    <w:rsid w:val="006A593E"/>
    <w:rsid w:val="006B48A8"/>
    <w:rsid w:val="006C0E80"/>
    <w:rsid w:val="006C2D81"/>
    <w:rsid w:val="006C470F"/>
    <w:rsid w:val="006C510E"/>
    <w:rsid w:val="006D5A7F"/>
    <w:rsid w:val="006E06B7"/>
    <w:rsid w:val="006E06B9"/>
    <w:rsid w:val="006E091B"/>
    <w:rsid w:val="006E56B7"/>
    <w:rsid w:val="006E6F0D"/>
    <w:rsid w:val="006F1659"/>
    <w:rsid w:val="006F2468"/>
    <w:rsid w:val="006F3C04"/>
    <w:rsid w:val="00700C49"/>
    <w:rsid w:val="00701620"/>
    <w:rsid w:val="007051F8"/>
    <w:rsid w:val="00705C0E"/>
    <w:rsid w:val="00707069"/>
    <w:rsid w:val="007076BC"/>
    <w:rsid w:val="00712AD6"/>
    <w:rsid w:val="007145F6"/>
    <w:rsid w:val="007239DF"/>
    <w:rsid w:val="00731C90"/>
    <w:rsid w:val="00732C43"/>
    <w:rsid w:val="00733EC0"/>
    <w:rsid w:val="00740C49"/>
    <w:rsid w:val="00742055"/>
    <w:rsid w:val="00754E67"/>
    <w:rsid w:val="00756966"/>
    <w:rsid w:val="00756BED"/>
    <w:rsid w:val="0076191E"/>
    <w:rsid w:val="00762EB6"/>
    <w:rsid w:val="00763A90"/>
    <w:rsid w:val="007643A8"/>
    <w:rsid w:val="007707EB"/>
    <w:rsid w:val="00773534"/>
    <w:rsid w:val="00773BA0"/>
    <w:rsid w:val="00782C27"/>
    <w:rsid w:val="00784F3B"/>
    <w:rsid w:val="00785B92"/>
    <w:rsid w:val="00786330"/>
    <w:rsid w:val="007903A0"/>
    <w:rsid w:val="00796F3B"/>
    <w:rsid w:val="007A7CDE"/>
    <w:rsid w:val="007B3A4F"/>
    <w:rsid w:val="007B744E"/>
    <w:rsid w:val="007C4080"/>
    <w:rsid w:val="007C5614"/>
    <w:rsid w:val="007D075C"/>
    <w:rsid w:val="007D1307"/>
    <w:rsid w:val="007D255F"/>
    <w:rsid w:val="007D7E68"/>
    <w:rsid w:val="007E4E96"/>
    <w:rsid w:val="007E643D"/>
    <w:rsid w:val="007F7519"/>
    <w:rsid w:val="008019C3"/>
    <w:rsid w:val="00804005"/>
    <w:rsid w:val="00812378"/>
    <w:rsid w:val="0081489D"/>
    <w:rsid w:val="0081538F"/>
    <w:rsid w:val="00815C6F"/>
    <w:rsid w:val="0082288F"/>
    <w:rsid w:val="00823CE4"/>
    <w:rsid w:val="00830D03"/>
    <w:rsid w:val="00840E86"/>
    <w:rsid w:val="00841376"/>
    <w:rsid w:val="00842324"/>
    <w:rsid w:val="00843F4B"/>
    <w:rsid w:val="0085105C"/>
    <w:rsid w:val="008518EF"/>
    <w:rsid w:val="0085401A"/>
    <w:rsid w:val="0085588C"/>
    <w:rsid w:val="00862394"/>
    <w:rsid w:val="00863884"/>
    <w:rsid w:val="008737AD"/>
    <w:rsid w:val="00874D1F"/>
    <w:rsid w:val="008770A1"/>
    <w:rsid w:val="008777A3"/>
    <w:rsid w:val="00880F48"/>
    <w:rsid w:val="00881167"/>
    <w:rsid w:val="00881F9B"/>
    <w:rsid w:val="008878BE"/>
    <w:rsid w:val="008924B0"/>
    <w:rsid w:val="00893FD1"/>
    <w:rsid w:val="008A1BF5"/>
    <w:rsid w:val="008A7B71"/>
    <w:rsid w:val="008B1F9A"/>
    <w:rsid w:val="008B3B0C"/>
    <w:rsid w:val="008B6D1A"/>
    <w:rsid w:val="008C191F"/>
    <w:rsid w:val="008C3DC6"/>
    <w:rsid w:val="008C4996"/>
    <w:rsid w:val="008D0062"/>
    <w:rsid w:val="008D0FC4"/>
    <w:rsid w:val="008D2A04"/>
    <w:rsid w:val="008D7EA9"/>
    <w:rsid w:val="008E1D5D"/>
    <w:rsid w:val="008F196E"/>
    <w:rsid w:val="008F20AC"/>
    <w:rsid w:val="008F52FA"/>
    <w:rsid w:val="00900E38"/>
    <w:rsid w:val="00915728"/>
    <w:rsid w:val="00916973"/>
    <w:rsid w:val="00917EF6"/>
    <w:rsid w:val="0092012C"/>
    <w:rsid w:val="00924DCC"/>
    <w:rsid w:val="009260F0"/>
    <w:rsid w:val="00930875"/>
    <w:rsid w:val="00936B7C"/>
    <w:rsid w:val="00936EB5"/>
    <w:rsid w:val="00940864"/>
    <w:rsid w:val="009417F1"/>
    <w:rsid w:val="00941954"/>
    <w:rsid w:val="009439A8"/>
    <w:rsid w:val="009514CD"/>
    <w:rsid w:val="00957DC8"/>
    <w:rsid w:val="00961B86"/>
    <w:rsid w:val="0096425B"/>
    <w:rsid w:val="0097030C"/>
    <w:rsid w:val="00970913"/>
    <w:rsid w:val="0097239B"/>
    <w:rsid w:val="009727EF"/>
    <w:rsid w:val="00981385"/>
    <w:rsid w:val="00983098"/>
    <w:rsid w:val="00991779"/>
    <w:rsid w:val="00991B31"/>
    <w:rsid w:val="009922B8"/>
    <w:rsid w:val="00993813"/>
    <w:rsid w:val="009A11E5"/>
    <w:rsid w:val="009A34A8"/>
    <w:rsid w:val="009A3D1A"/>
    <w:rsid w:val="009B07DF"/>
    <w:rsid w:val="009B2CA5"/>
    <w:rsid w:val="009C010F"/>
    <w:rsid w:val="009C24A9"/>
    <w:rsid w:val="009D0B27"/>
    <w:rsid w:val="009D2D42"/>
    <w:rsid w:val="009D4CDA"/>
    <w:rsid w:val="009D6EAB"/>
    <w:rsid w:val="009D790D"/>
    <w:rsid w:val="009E2966"/>
    <w:rsid w:val="009E3D58"/>
    <w:rsid w:val="009E3D94"/>
    <w:rsid w:val="009E40BD"/>
    <w:rsid w:val="009E7CED"/>
    <w:rsid w:val="009F7651"/>
    <w:rsid w:val="00A03002"/>
    <w:rsid w:val="00A04623"/>
    <w:rsid w:val="00A114CF"/>
    <w:rsid w:val="00A12343"/>
    <w:rsid w:val="00A24E22"/>
    <w:rsid w:val="00A252AA"/>
    <w:rsid w:val="00A26A9F"/>
    <w:rsid w:val="00A2770F"/>
    <w:rsid w:val="00A27AFF"/>
    <w:rsid w:val="00A27D7B"/>
    <w:rsid w:val="00A310A6"/>
    <w:rsid w:val="00A314DD"/>
    <w:rsid w:val="00A3161E"/>
    <w:rsid w:val="00A32CF1"/>
    <w:rsid w:val="00A36B00"/>
    <w:rsid w:val="00A403CB"/>
    <w:rsid w:val="00A41795"/>
    <w:rsid w:val="00A42432"/>
    <w:rsid w:val="00A42472"/>
    <w:rsid w:val="00A57AC8"/>
    <w:rsid w:val="00A62BCA"/>
    <w:rsid w:val="00A63C80"/>
    <w:rsid w:val="00A65B62"/>
    <w:rsid w:val="00A6658A"/>
    <w:rsid w:val="00A66C7B"/>
    <w:rsid w:val="00A672C7"/>
    <w:rsid w:val="00A778D4"/>
    <w:rsid w:val="00A80328"/>
    <w:rsid w:val="00A82A11"/>
    <w:rsid w:val="00A83513"/>
    <w:rsid w:val="00A930F4"/>
    <w:rsid w:val="00A93EC7"/>
    <w:rsid w:val="00AA3A8D"/>
    <w:rsid w:val="00AA4F12"/>
    <w:rsid w:val="00AA6E30"/>
    <w:rsid w:val="00AA7B43"/>
    <w:rsid w:val="00AB06D4"/>
    <w:rsid w:val="00AB214B"/>
    <w:rsid w:val="00AB4786"/>
    <w:rsid w:val="00AB4EF5"/>
    <w:rsid w:val="00AC0813"/>
    <w:rsid w:val="00AC335B"/>
    <w:rsid w:val="00AC34C0"/>
    <w:rsid w:val="00AC34FD"/>
    <w:rsid w:val="00AE082C"/>
    <w:rsid w:val="00AE1014"/>
    <w:rsid w:val="00AE13E3"/>
    <w:rsid w:val="00AE3522"/>
    <w:rsid w:val="00AE3688"/>
    <w:rsid w:val="00AE48AC"/>
    <w:rsid w:val="00AE62EA"/>
    <w:rsid w:val="00AF1E66"/>
    <w:rsid w:val="00AF7831"/>
    <w:rsid w:val="00B00A4C"/>
    <w:rsid w:val="00B02827"/>
    <w:rsid w:val="00B04846"/>
    <w:rsid w:val="00B110E2"/>
    <w:rsid w:val="00B12180"/>
    <w:rsid w:val="00B135E7"/>
    <w:rsid w:val="00B13BE9"/>
    <w:rsid w:val="00B20027"/>
    <w:rsid w:val="00B2301D"/>
    <w:rsid w:val="00B36642"/>
    <w:rsid w:val="00B42347"/>
    <w:rsid w:val="00B424B2"/>
    <w:rsid w:val="00B43C32"/>
    <w:rsid w:val="00B4538B"/>
    <w:rsid w:val="00B47EAC"/>
    <w:rsid w:val="00B50C49"/>
    <w:rsid w:val="00B52F3F"/>
    <w:rsid w:val="00B546CD"/>
    <w:rsid w:val="00B64275"/>
    <w:rsid w:val="00B64796"/>
    <w:rsid w:val="00B65060"/>
    <w:rsid w:val="00B6723C"/>
    <w:rsid w:val="00B81722"/>
    <w:rsid w:val="00B85B4A"/>
    <w:rsid w:val="00B8796F"/>
    <w:rsid w:val="00B917BF"/>
    <w:rsid w:val="00BA097C"/>
    <w:rsid w:val="00BA0F81"/>
    <w:rsid w:val="00BA225F"/>
    <w:rsid w:val="00BA6299"/>
    <w:rsid w:val="00BA6734"/>
    <w:rsid w:val="00BA7058"/>
    <w:rsid w:val="00BB44DF"/>
    <w:rsid w:val="00BB68F7"/>
    <w:rsid w:val="00BB69EB"/>
    <w:rsid w:val="00BC0C50"/>
    <w:rsid w:val="00BC2E9B"/>
    <w:rsid w:val="00BC2FEA"/>
    <w:rsid w:val="00BC4010"/>
    <w:rsid w:val="00BC5692"/>
    <w:rsid w:val="00BC7A57"/>
    <w:rsid w:val="00BE1DB7"/>
    <w:rsid w:val="00BE2EE7"/>
    <w:rsid w:val="00BE2F21"/>
    <w:rsid w:val="00BE76CC"/>
    <w:rsid w:val="00BE7DC2"/>
    <w:rsid w:val="00BF296A"/>
    <w:rsid w:val="00BF4FEE"/>
    <w:rsid w:val="00BF790E"/>
    <w:rsid w:val="00C03D97"/>
    <w:rsid w:val="00C07228"/>
    <w:rsid w:val="00C16CE9"/>
    <w:rsid w:val="00C17094"/>
    <w:rsid w:val="00C244E2"/>
    <w:rsid w:val="00C31B39"/>
    <w:rsid w:val="00C33FC6"/>
    <w:rsid w:val="00C4650F"/>
    <w:rsid w:val="00C50B91"/>
    <w:rsid w:val="00C55FF6"/>
    <w:rsid w:val="00C568E7"/>
    <w:rsid w:val="00C621CC"/>
    <w:rsid w:val="00C65B69"/>
    <w:rsid w:val="00C671BD"/>
    <w:rsid w:val="00C67494"/>
    <w:rsid w:val="00C7243E"/>
    <w:rsid w:val="00C74822"/>
    <w:rsid w:val="00C763EA"/>
    <w:rsid w:val="00C800C0"/>
    <w:rsid w:val="00C804B9"/>
    <w:rsid w:val="00C81561"/>
    <w:rsid w:val="00C84027"/>
    <w:rsid w:val="00C908BE"/>
    <w:rsid w:val="00C90D5D"/>
    <w:rsid w:val="00C920A2"/>
    <w:rsid w:val="00CA130B"/>
    <w:rsid w:val="00CA1C54"/>
    <w:rsid w:val="00CA3A06"/>
    <w:rsid w:val="00CB1B92"/>
    <w:rsid w:val="00CB65EC"/>
    <w:rsid w:val="00CB6B50"/>
    <w:rsid w:val="00CB6F1C"/>
    <w:rsid w:val="00CB74EE"/>
    <w:rsid w:val="00CC0852"/>
    <w:rsid w:val="00CC2F2F"/>
    <w:rsid w:val="00CD29F9"/>
    <w:rsid w:val="00CD30FC"/>
    <w:rsid w:val="00CD7CFC"/>
    <w:rsid w:val="00CD7DC9"/>
    <w:rsid w:val="00CE4FCA"/>
    <w:rsid w:val="00CE5C05"/>
    <w:rsid w:val="00CF01F3"/>
    <w:rsid w:val="00CF12A4"/>
    <w:rsid w:val="00CF19A4"/>
    <w:rsid w:val="00CF4705"/>
    <w:rsid w:val="00CF4968"/>
    <w:rsid w:val="00CF4D15"/>
    <w:rsid w:val="00CF53B7"/>
    <w:rsid w:val="00D01F47"/>
    <w:rsid w:val="00D050CB"/>
    <w:rsid w:val="00D12E39"/>
    <w:rsid w:val="00D13E1D"/>
    <w:rsid w:val="00D16FF6"/>
    <w:rsid w:val="00D21708"/>
    <w:rsid w:val="00D3359E"/>
    <w:rsid w:val="00D36EFB"/>
    <w:rsid w:val="00D419C3"/>
    <w:rsid w:val="00D462A3"/>
    <w:rsid w:val="00D47319"/>
    <w:rsid w:val="00D5539F"/>
    <w:rsid w:val="00D57F1D"/>
    <w:rsid w:val="00D65400"/>
    <w:rsid w:val="00D66CBA"/>
    <w:rsid w:val="00D72B80"/>
    <w:rsid w:val="00D8513E"/>
    <w:rsid w:val="00D9068B"/>
    <w:rsid w:val="00DA098E"/>
    <w:rsid w:val="00DA4243"/>
    <w:rsid w:val="00DA57B1"/>
    <w:rsid w:val="00DA7281"/>
    <w:rsid w:val="00DB230D"/>
    <w:rsid w:val="00DB4795"/>
    <w:rsid w:val="00DB5B2B"/>
    <w:rsid w:val="00DC0686"/>
    <w:rsid w:val="00DC34F7"/>
    <w:rsid w:val="00DC5791"/>
    <w:rsid w:val="00DC5DD9"/>
    <w:rsid w:val="00DD022D"/>
    <w:rsid w:val="00DD0CE1"/>
    <w:rsid w:val="00DD53E5"/>
    <w:rsid w:val="00DD553C"/>
    <w:rsid w:val="00DE3C39"/>
    <w:rsid w:val="00E00CB3"/>
    <w:rsid w:val="00E02B7A"/>
    <w:rsid w:val="00E04527"/>
    <w:rsid w:val="00E060AE"/>
    <w:rsid w:val="00E1132D"/>
    <w:rsid w:val="00E12AB4"/>
    <w:rsid w:val="00E12DD7"/>
    <w:rsid w:val="00E1469C"/>
    <w:rsid w:val="00E20791"/>
    <w:rsid w:val="00E21620"/>
    <w:rsid w:val="00E272E8"/>
    <w:rsid w:val="00E279D0"/>
    <w:rsid w:val="00E27A69"/>
    <w:rsid w:val="00E30EF8"/>
    <w:rsid w:val="00E3205B"/>
    <w:rsid w:val="00E32CA5"/>
    <w:rsid w:val="00E37AA3"/>
    <w:rsid w:val="00E37C1F"/>
    <w:rsid w:val="00E40AD8"/>
    <w:rsid w:val="00E43CED"/>
    <w:rsid w:val="00E465DD"/>
    <w:rsid w:val="00E47AB1"/>
    <w:rsid w:val="00E51DDC"/>
    <w:rsid w:val="00E563DF"/>
    <w:rsid w:val="00E70B82"/>
    <w:rsid w:val="00E72CF8"/>
    <w:rsid w:val="00E820B3"/>
    <w:rsid w:val="00E830F0"/>
    <w:rsid w:val="00E9024E"/>
    <w:rsid w:val="00E914E9"/>
    <w:rsid w:val="00E933DC"/>
    <w:rsid w:val="00EB0617"/>
    <w:rsid w:val="00EB623D"/>
    <w:rsid w:val="00EB7B82"/>
    <w:rsid w:val="00EC034D"/>
    <w:rsid w:val="00EC086F"/>
    <w:rsid w:val="00EC0A83"/>
    <w:rsid w:val="00EC78D0"/>
    <w:rsid w:val="00ED296A"/>
    <w:rsid w:val="00ED44E4"/>
    <w:rsid w:val="00ED5524"/>
    <w:rsid w:val="00ED55A9"/>
    <w:rsid w:val="00EE00F3"/>
    <w:rsid w:val="00EE0901"/>
    <w:rsid w:val="00EE20DF"/>
    <w:rsid w:val="00EE545D"/>
    <w:rsid w:val="00EE611A"/>
    <w:rsid w:val="00EF3008"/>
    <w:rsid w:val="00F07260"/>
    <w:rsid w:val="00F077EF"/>
    <w:rsid w:val="00F160A7"/>
    <w:rsid w:val="00F245D5"/>
    <w:rsid w:val="00F274EE"/>
    <w:rsid w:val="00F3101B"/>
    <w:rsid w:val="00F354C2"/>
    <w:rsid w:val="00F42450"/>
    <w:rsid w:val="00F43A19"/>
    <w:rsid w:val="00F66AE6"/>
    <w:rsid w:val="00F73E37"/>
    <w:rsid w:val="00F74768"/>
    <w:rsid w:val="00F75DA3"/>
    <w:rsid w:val="00F80DF0"/>
    <w:rsid w:val="00F83BA0"/>
    <w:rsid w:val="00F92214"/>
    <w:rsid w:val="00FA6ED2"/>
    <w:rsid w:val="00FA737E"/>
    <w:rsid w:val="00FA7CC0"/>
    <w:rsid w:val="00FB0E03"/>
    <w:rsid w:val="00FB2D17"/>
    <w:rsid w:val="00FB52B5"/>
    <w:rsid w:val="00FB5C7F"/>
    <w:rsid w:val="00FB68F4"/>
    <w:rsid w:val="00FC0602"/>
    <w:rsid w:val="00FD2AC0"/>
    <w:rsid w:val="00FD6DD2"/>
    <w:rsid w:val="00FD7F97"/>
    <w:rsid w:val="00FE0672"/>
    <w:rsid w:val="00FE156E"/>
    <w:rsid w:val="00FF2374"/>
    <w:rsid w:val="00FF5016"/>
    <w:rsid w:val="00FF519B"/>
    <w:rsid w:val="00FF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A153C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70E1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6C470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5">
    <w:name w:val="heading 5"/>
    <w:basedOn w:val="Normalny"/>
    <w:next w:val="Normalny"/>
    <w:qFormat/>
    <w:rsid w:val="006C470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Spistreci1">
    <w:name w:val="toc 1"/>
    <w:basedOn w:val="Nagwek1"/>
    <w:next w:val="Nagwek5"/>
    <w:autoRedefine/>
    <w:rsid w:val="006C470F"/>
    <w:pPr>
      <w:keepLines/>
      <w:spacing w:before="480" w:after="100"/>
    </w:pPr>
    <w:rPr>
      <w:rFonts w:ascii="Cambria" w:eastAsia="Calibri" w:hAnsi="Cambria" w:cs="Times New Roman"/>
      <w:color w:val="365F91"/>
      <w:kern w:val="0"/>
      <w:sz w:val="28"/>
      <w:szCs w:val="28"/>
    </w:rPr>
  </w:style>
  <w:style w:type="paragraph" w:styleId="Tekstpodstawowy">
    <w:name w:val="Body Text"/>
    <w:basedOn w:val="Normalny"/>
    <w:rsid w:val="00070E12"/>
    <w:p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rsid w:val="003F504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rsid w:val="0085105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5105C"/>
    <w:rPr>
      <w:rFonts w:ascii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rsid w:val="0085105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105C"/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6E0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6E06B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2026-08-01T16:49:00Z</dcterms:created>
  <dcterms:modified xsi:type="dcterms:W3CDTF">2026-08-01T16:49:00Z</dcterms:modified>
</cp:coreProperties>
</file>