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5EDC3" w14:textId="77777777" w:rsidR="00C027C2" w:rsidRPr="0096740A" w:rsidRDefault="00231640" w:rsidP="006670C5">
      <w:pPr>
        <w:spacing w:after="0" w:line="240" w:lineRule="auto"/>
        <w:jc w:val="center"/>
        <w:rPr>
          <w:rFonts w:eastAsia="Times New Roman" w:cs="Calibri"/>
          <w:b/>
          <w:sz w:val="32"/>
          <w:szCs w:val="32"/>
          <w:lang w:eastAsia="pl-PL"/>
        </w:rPr>
      </w:pPr>
      <w:r w:rsidRPr="0096740A">
        <w:rPr>
          <w:rFonts w:eastAsia="Times New Roman" w:cs="Calibri"/>
          <w:b/>
          <w:sz w:val="32"/>
          <w:szCs w:val="32"/>
          <w:lang w:eastAsia="pl-PL"/>
        </w:rPr>
        <w:t>INSTRUKCJA BHP DLA OBSŁUG</w:t>
      </w:r>
      <w:r w:rsidR="004E6CFD" w:rsidRPr="0096740A">
        <w:rPr>
          <w:rFonts w:eastAsia="Times New Roman" w:cs="Calibri"/>
          <w:b/>
          <w:sz w:val="32"/>
          <w:szCs w:val="32"/>
          <w:lang w:eastAsia="pl-PL"/>
        </w:rPr>
        <w:t>A</w:t>
      </w:r>
      <w:r w:rsidRPr="0096740A">
        <w:rPr>
          <w:rFonts w:eastAsia="Times New Roman" w:cs="Calibri"/>
          <w:b/>
          <w:sz w:val="32"/>
          <w:szCs w:val="32"/>
          <w:lang w:eastAsia="pl-PL"/>
        </w:rPr>
        <w:t xml:space="preserve"> ELEKTRONARZĘDZI</w:t>
      </w:r>
    </w:p>
    <w:p w14:paraId="702F3963" w14:textId="77777777" w:rsidR="00C027C2" w:rsidRPr="0096740A" w:rsidRDefault="00490BC6" w:rsidP="00C027C2">
      <w:pPr>
        <w:spacing w:after="0" w:line="240" w:lineRule="auto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</w:r>
      <w:r w:rsidRPr="0096740A">
        <w:rPr>
          <w:rFonts w:eastAsia="Times New Roman" w:cs="Calibri"/>
          <w:b/>
          <w:lang w:eastAsia="pl-PL"/>
        </w:rPr>
        <w:t>WARUNKI DOPUSZCZENIA PRACOWNIKA DO PRACY</w:t>
      </w:r>
    </w:p>
    <w:p w14:paraId="5EB98C37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ukończone 18 lat ( młodociany w ramach praktycznej nauki zaw</w:t>
      </w:r>
      <w:r w:rsidR="00C3768D" w:rsidRPr="0096740A">
        <w:rPr>
          <w:rFonts w:eastAsia="Times New Roman" w:cs="Calibri"/>
          <w:sz w:val="20"/>
          <w:szCs w:val="20"/>
          <w:lang w:eastAsia="pl-PL"/>
        </w:rPr>
        <w:t>odu pod nadzorem instruktora)</w:t>
      </w:r>
    </w:p>
    <w:p w14:paraId="0F450090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został pouczony o sposobie użytkowania określonego rodzaju narzędzia</w:t>
      </w:r>
    </w:p>
    <w:p w14:paraId="65333AF9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 przejście odpowiedniego instruktażu zawodowego, zapoznanie się z instrukcją obsługi, przeszkolenie bhp i p.poż.</w:t>
      </w:r>
    </w:p>
    <w:p w14:paraId="796A582B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stan zdrowia odpowiedni do wykonywanej pracy potwierdzony świadec</w:t>
      </w:r>
      <w:r w:rsidR="00C027C2" w:rsidRPr="0096740A">
        <w:rPr>
          <w:rFonts w:eastAsia="Times New Roman" w:cs="Calibri"/>
          <w:sz w:val="20"/>
          <w:szCs w:val="20"/>
          <w:lang w:eastAsia="pl-PL"/>
        </w:rPr>
        <w:t xml:space="preserve">twem wydanym przez uprawnionego </w:t>
      </w:r>
      <w:r w:rsidRPr="0096740A">
        <w:rPr>
          <w:rFonts w:eastAsia="Times New Roman" w:cs="Calibri"/>
          <w:sz w:val="20"/>
          <w:szCs w:val="20"/>
          <w:lang w:eastAsia="pl-PL"/>
        </w:rPr>
        <w:t>lekarza</w:t>
      </w:r>
    </w:p>
    <w:p w14:paraId="7FC5512B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posiadanie wymaganych predyspozycji psychicznych i fizycznych</w:t>
      </w:r>
    </w:p>
    <w:p w14:paraId="4FC7E006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ubrany w odzież roboczą przewidzianą dla danego stanowiska w zakładowej tabeli norm odzieży roboczej rękawice robocze,</w:t>
      </w:r>
    </w:p>
    <w:p w14:paraId="41EA1455" w14:textId="77777777" w:rsidR="00C3768D" w:rsidRPr="0096740A" w:rsidRDefault="00490BC6" w:rsidP="00C3768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przy obsłudze maszyn z ruchomymi elementami nie można pracować w odzieży z luźnymi (zwisającymi) częściami jak np. luźno zakończone rękawy, krawaty, szaliki poły, oraz bez nakryć głowy okrywających włosy</w:t>
      </w:r>
      <w:r w:rsidRPr="0096740A">
        <w:rPr>
          <w:rFonts w:eastAsia="Times New Roman" w:cs="Calibri"/>
          <w:sz w:val="20"/>
          <w:szCs w:val="20"/>
          <w:lang w:eastAsia="pl-PL"/>
        </w:rPr>
        <w:br/>
        <w:t>Do pracy należy przystąpić wypoczętym, ubranym w odzież roboczą, włosy przykryte czapką lub chustką, na rękach w razie potrzeby - antywibracyjne, oraz sprzęt ochronny - okulary przeciwodpryskowe i przy pracach powodujących zapylenia (przy szlifowaniu itp.) półmaskę przeciwpyłową.</w:t>
      </w:r>
    </w:p>
    <w:p w14:paraId="4C1AC5AA" w14:textId="77777777" w:rsidR="00C3768D" w:rsidRPr="0096740A" w:rsidRDefault="00C3768D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3A1DDADB" w14:textId="77777777" w:rsidR="00C3768D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b/>
          <w:lang w:eastAsia="pl-PL"/>
        </w:rPr>
        <w:t>CZYNNOŚCI PRZED ROZPOCZĘCIEM PRACY</w:t>
      </w:r>
    </w:p>
    <w:p w14:paraId="2661E411" w14:textId="77777777" w:rsidR="00C3768D" w:rsidRPr="0096740A" w:rsidRDefault="00490BC6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 dokładnie zapoznać się z dokumentacją wykonawczą i instrukcją obsługi urządzenia</w:t>
      </w:r>
    </w:p>
    <w:p w14:paraId="14773838" w14:textId="77777777" w:rsidR="00C3768D" w:rsidRPr="0096740A" w:rsidRDefault="00490BC6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sprawdzić stan techniczny urządzeń mechanicznych i oświetlenia stanowiska, a w szczególności stan instalacji elektrycznej w tym przyłączy, czy narzędzie jest wykonane w I czy II klasie izolacji (II klasa izolacji oznaczona jest na tabliczce znamionowej znakiem i takie narzędzie nie wymaga podłączenia do gniazdka z kołkiem uziemiającym)</w:t>
      </w:r>
    </w:p>
    <w:p w14:paraId="3CB4803B" w14:textId="77777777" w:rsidR="00C3768D" w:rsidRPr="0096740A" w:rsidRDefault="00C3768D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</w:t>
      </w:r>
      <w:r w:rsidR="00490BC6" w:rsidRPr="0096740A">
        <w:rPr>
          <w:rFonts w:eastAsia="Times New Roman" w:cs="Calibri"/>
          <w:sz w:val="20"/>
          <w:szCs w:val="20"/>
          <w:lang w:eastAsia="pl-PL"/>
        </w:rPr>
        <w:t>prawdzić czy nie ma widocznych uszkodzeń korpusu narzędzia, czy przewód zasilający i wtyczka nie są uszkodzone</w:t>
      </w:r>
    </w:p>
    <w:p w14:paraId="73A820A3" w14:textId="77777777" w:rsidR="00C3768D" w:rsidRPr="0096740A" w:rsidRDefault="00C3768D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</w:t>
      </w:r>
      <w:r w:rsidR="00490BC6" w:rsidRPr="0096740A">
        <w:rPr>
          <w:rFonts w:eastAsia="Times New Roman" w:cs="Calibri"/>
          <w:sz w:val="20"/>
          <w:szCs w:val="20"/>
          <w:lang w:eastAsia="pl-PL"/>
        </w:rPr>
        <w:t>prawdzić czy nie jest uszkodzone lub zanieczyszcz</w:t>
      </w:r>
      <w:r w:rsidRPr="0096740A">
        <w:rPr>
          <w:rFonts w:eastAsia="Times New Roman" w:cs="Calibri"/>
          <w:sz w:val="20"/>
          <w:szCs w:val="20"/>
          <w:lang w:eastAsia="pl-PL"/>
        </w:rPr>
        <w:t>one gniazdko przyłączeniowe</w:t>
      </w:r>
    </w:p>
    <w:p w14:paraId="13F8F8D1" w14:textId="77777777" w:rsidR="00C3768D" w:rsidRPr="0096740A" w:rsidRDefault="00490BC6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sprawdzić czy narzędzie skrawające (wiertło, frez, tarcza szlifierska itp.) jest w dobrym stanie (tarcze szlifierskie powinny odpowiadać liczbie dopuszczalnych obrotów parametrom narzędzia, nie mogą być popękane)</w:t>
      </w:r>
    </w:p>
    <w:p w14:paraId="516E171B" w14:textId="77777777" w:rsidR="00C3768D" w:rsidRPr="0096740A" w:rsidRDefault="00C3768D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</w:t>
      </w:r>
      <w:r w:rsidR="00490BC6" w:rsidRPr="0096740A">
        <w:rPr>
          <w:rFonts w:eastAsia="Times New Roman" w:cs="Calibri"/>
          <w:sz w:val="20"/>
          <w:szCs w:val="20"/>
          <w:lang w:eastAsia="pl-PL"/>
        </w:rPr>
        <w:t>rawidłowo i mocno zamocować narzędzia skrawające w uchwycie</w:t>
      </w:r>
    </w:p>
    <w:p w14:paraId="077954F5" w14:textId="77777777" w:rsidR="00C3768D" w:rsidRPr="0096740A" w:rsidRDefault="00490BC6" w:rsidP="00C3768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sprawdzić na biegu luzem czy narzędzie pracuje równo, bez drgań i bez nadmiernego hałasu oraz czy sprawny jest wyłącznik</w:t>
      </w:r>
    </w:p>
    <w:p w14:paraId="54BCEEEE" w14:textId="77777777" w:rsidR="00C3768D" w:rsidRPr="0096740A" w:rsidRDefault="00C3768D" w:rsidP="00C3768D">
      <w:pPr>
        <w:spacing w:after="0" w:line="240" w:lineRule="auto"/>
        <w:ind w:left="720"/>
        <w:jc w:val="both"/>
        <w:rPr>
          <w:rFonts w:eastAsia="Times New Roman" w:cs="Calibri"/>
          <w:sz w:val="20"/>
          <w:szCs w:val="20"/>
          <w:lang w:eastAsia="pl-PL"/>
        </w:rPr>
      </w:pPr>
    </w:p>
    <w:p w14:paraId="6F26F594" w14:textId="77777777" w:rsidR="00C3768D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b/>
          <w:lang w:eastAsia="pl-PL"/>
        </w:rPr>
        <w:t>PRACOWNIK URUCHAMIAJĄCY URZĄDZENIE POWINIEN PRZED DOKONANIEM TEJ CZYNNOŚCI SPRAWDZIĆ DOKŁADNIE, CZY JEGO URUCHOMIENIE NIE GROZI WYPADKIEM</w:t>
      </w:r>
    </w:p>
    <w:p w14:paraId="44A815CB" w14:textId="77777777" w:rsidR="00C3768D" w:rsidRPr="0096740A" w:rsidRDefault="00490BC6" w:rsidP="00C3768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próbnie uruchomić zmechanizowane urządzenia i sprawdzić jakość ich działania</w:t>
      </w:r>
    </w:p>
    <w:p w14:paraId="7F58DD4A" w14:textId="77777777" w:rsidR="00C3768D" w:rsidRPr="0096740A" w:rsidRDefault="00490BC6" w:rsidP="00C3768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przygotować niezbędne pomoce warsztatowe, przyrządy pomiarowe, narzędzia pracy, zmiotki, oraz konieczne ochrony osobiste, np. okulary, maski, ochronniki słuchu, itp.</w:t>
      </w:r>
    </w:p>
    <w:p w14:paraId="0F2E6A34" w14:textId="77777777" w:rsidR="00C3768D" w:rsidRPr="0096740A" w:rsidRDefault="00490BC6" w:rsidP="00C3768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zauważone usterki i uchybienia zgłosić natychmiast przełożonemu</w:t>
      </w:r>
    </w:p>
    <w:p w14:paraId="02AD0C5C" w14:textId="77777777" w:rsidR="00C3768D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</w:r>
      <w:r w:rsidRPr="0096740A">
        <w:rPr>
          <w:rFonts w:eastAsia="Times New Roman" w:cs="Calibri"/>
          <w:b/>
          <w:lang w:eastAsia="pl-PL"/>
        </w:rPr>
        <w:t>ZASADY I SPOSOBY BEZPIECZNEGO WYKONYWANIA PRACY</w:t>
      </w:r>
      <w:r w:rsidR="00C027C2" w:rsidRPr="0096740A">
        <w:rPr>
          <w:rFonts w:eastAsia="Times New Roman" w:cs="Calibri"/>
          <w:b/>
          <w:lang w:eastAsia="pl-PL"/>
        </w:rPr>
        <w:t xml:space="preserve"> </w:t>
      </w:r>
      <w:r w:rsidRPr="0096740A">
        <w:rPr>
          <w:rFonts w:eastAsia="Times New Roman" w:cs="Calibri"/>
          <w:b/>
          <w:lang w:eastAsia="pl-PL"/>
        </w:rPr>
        <w:t>NIE WOLNO:</w:t>
      </w:r>
    </w:p>
    <w:p w14:paraId="43BFD321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wykonywać prace konserwacyjno-remontowe maszyn, urządzeń i odbiorników elektrycznych przez nieuprawnionych pracowników</w:t>
      </w:r>
    </w:p>
    <w:p w14:paraId="31136B30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wznawiać pracę urządzenia bez usunięcia uszkodzenia</w:t>
      </w:r>
    </w:p>
    <w:p w14:paraId="5103E4E2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dopuszczać do obsługi osoby niepowołane</w:t>
      </w:r>
    </w:p>
    <w:p w14:paraId="1D7080C7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zdejmować lub manipulować fabrycznymi osłonami ochronnymi</w:t>
      </w:r>
    </w:p>
    <w:p w14:paraId="0009217F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podłączać odbiorniki do sieci w sposób inny niż za pomocą wtyczek stanowiących fabryczne wyposażenie odbiorników</w:t>
      </w:r>
    </w:p>
    <w:p w14:paraId="7956B862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pracować w rękawicach wilgotnych</w:t>
      </w:r>
    </w:p>
    <w:p w14:paraId="0EEC911A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stosowania przypadkowych przedłużaczy i uszkodzonych gniazdek elektrycznych</w:t>
      </w:r>
    </w:p>
    <w:p w14:paraId="2487392F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dociskać narzędzia do materiału tułowiem</w:t>
      </w:r>
    </w:p>
    <w:p w14:paraId="72A99664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pracy narzędziem na drabinie przystawnej lub na chwiejnym i niepewnym rusztowaniu</w:t>
      </w:r>
    </w:p>
    <w:p w14:paraId="6EFB5DC1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pracy narzędziami o napędzie elektrycznym na zewnątrz pomieszczenia w czasie deszczu lub śnieżycy</w:t>
      </w:r>
    </w:p>
    <w:p w14:paraId="3C48B6D1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naprawiać i wymieniać wkładki bezpiecznikowe</w:t>
      </w:r>
    </w:p>
    <w:p w14:paraId="4C9A3396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postępować w sposób ni</w:t>
      </w:r>
      <w:r w:rsidR="00C027C2" w:rsidRPr="0096740A">
        <w:rPr>
          <w:rFonts w:eastAsia="Times New Roman" w:cs="Calibri"/>
          <w:sz w:val="20"/>
          <w:szCs w:val="20"/>
          <w:lang w:eastAsia="pl-PL"/>
        </w:rPr>
        <w:t>ezgodny z obowiązującymi przepi</w:t>
      </w:r>
      <w:r w:rsidRPr="0096740A">
        <w:rPr>
          <w:rFonts w:eastAsia="Times New Roman" w:cs="Calibri"/>
          <w:sz w:val="20"/>
          <w:szCs w:val="20"/>
          <w:lang w:eastAsia="pl-PL"/>
        </w:rPr>
        <w:t>sami, szczegółowymi instrukcjami i poleceniami nadzoru</w:t>
      </w:r>
    </w:p>
    <w:p w14:paraId="52B9DC28" w14:textId="77777777" w:rsidR="00C3768D" w:rsidRPr="0096740A" w:rsidRDefault="00490BC6" w:rsidP="00C3768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zasilać elektronarzędzi w miejscach krańcowego zagrożenia (na przykład przy dużej wilgotności, wewnątrz zbiorników itp.) w inny sposób niż przez transformator separacyjny</w:t>
      </w:r>
    </w:p>
    <w:p w14:paraId="3F3FBC21" w14:textId="77777777" w:rsidR="006670C5" w:rsidRPr="0096740A" w:rsidRDefault="006670C5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0B21106A" w14:textId="77777777" w:rsidR="00C3768D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b/>
          <w:lang w:eastAsia="pl-PL"/>
        </w:rPr>
        <w:lastRenderedPageBreak/>
        <w:t>NAKAZUJE SIĘ:</w:t>
      </w:r>
    </w:p>
    <w:p w14:paraId="0E7F5E7E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używać obowiązujące ochrony osobiste</w:t>
      </w:r>
    </w:p>
    <w:p w14:paraId="4758D327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sukcesywnie usuwać odpady</w:t>
      </w:r>
    </w:p>
    <w:p w14:paraId="35A94EAB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 utrzymywać w porządku miejsce pracy, nie rozrzucać narzędzi i przedmiotów przeznaczonych do obróbki lub obrobionych, </w:t>
      </w:r>
    </w:p>
    <w:p w14:paraId="3B3BC53F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utrzymywać posadzkę w czystości i suchą</w:t>
      </w:r>
    </w:p>
    <w:p w14:paraId="7F0AD487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zachowywać prawidłową pozycję ciała przy wykonywaniu pracy</w:t>
      </w:r>
    </w:p>
    <w:p w14:paraId="5D884CA8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narzędzia mocować mocno, ale tak aby nie uległy uszkodzeniu</w:t>
      </w:r>
    </w:p>
    <w:p w14:paraId="50F1AE8F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przy procesach o dużym natężeniu hałasu bezwzględnie stosować ochronniki słuchu</w:t>
      </w:r>
    </w:p>
    <w:p w14:paraId="62C28282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przy obróbce, przy której występuje duże zapylenie stosować okulary ochronne oraz ochrony dróg oddechowych</w:t>
      </w:r>
    </w:p>
    <w:p w14:paraId="5B1597E8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przy pracach o znacznej używać rękawice antywibracyjne</w:t>
      </w:r>
    </w:p>
    <w:p w14:paraId="66718196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przy pracy narzędziami o napędzie mechanicznym należy zawsze stosować rękawice robocze</w:t>
      </w:r>
    </w:p>
    <w:p w14:paraId="2B853D52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w trakcie wykonywania obróbki narzędzie skrawające dociskać do materiału ostrożnie i bez nadmiernej siły</w:t>
      </w:r>
    </w:p>
    <w:p w14:paraId="318E46DC" w14:textId="77777777" w:rsidR="00C3768D" w:rsidRPr="0096740A" w:rsidRDefault="00490BC6" w:rsidP="00C3768D">
      <w:pPr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w czasie wykonywania pracy narzędziami o napędzie elektrycznym w środowisku o dużym zawilgoceniu lub </w:t>
      </w:r>
    </w:p>
    <w:p w14:paraId="3A41381E" w14:textId="77777777" w:rsidR="00C3768D" w:rsidRPr="0096740A" w:rsidRDefault="00C3768D" w:rsidP="00C3768D">
      <w:pPr>
        <w:spacing w:after="0" w:line="240" w:lineRule="auto"/>
        <w:ind w:left="720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w</w:t>
      </w:r>
      <w:r w:rsidR="00490BC6" w:rsidRPr="0096740A">
        <w:rPr>
          <w:rFonts w:eastAsia="Times New Roman" w:cs="Calibri"/>
          <w:sz w:val="20"/>
          <w:szCs w:val="20"/>
          <w:lang w:eastAsia="pl-PL"/>
        </w:rPr>
        <w:t xml:space="preserve"> pomieszczeniu, którego podłoga jest dobrze przewodząca (metal, wilgotne deski, mokry be-ton itp.) na stanowisku należy stosować chodnik dielektryczny lub kalosze dielektryczne</w:t>
      </w:r>
    </w:p>
    <w:p w14:paraId="7312BAB3" w14:textId="77777777" w:rsidR="00B42E31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</w:r>
      <w:r w:rsidRPr="0096740A">
        <w:rPr>
          <w:rFonts w:eastAsia="Times New Roman" w:cs="Calibri"/>
          <w:b/>
          <w:lang w:eastAsia="pl-PL"/>
        </w:rPr>
        <w:t>CZYNNOŚCI PO ZAKOŃCZENIU PRACY</w:t>
      </w:r>
    </w:p>
    <w:p w14:paraId="30916322" w14:textId="77777777" w:rsidR="00B42E31" w:rsidRPr="0096740A" w:rsidRDefault="00490BC6" w:rsidP="00B42E31">
      <w:pPr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odkładać obrabiane i gotowe elementy na wyznaczone miejsca</w:t>
      </w:r>
    </w:p>
    <w:p w14:paraId="5494DDCD" w14:textId="77777777" w:rsidR="00B42E31" w:rsidRPr="0096740A" w:rsidRDefault="00490BC6" w:rsidP="00B42E31">
      <w:pPr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uporządkować stanowisko pracy oraz narzędzia i sprzęt ochronny</w:t>
      </w:r>
    </w:p>
    <w:p w14:paraId="6E0DE221" w14:textId="77777777" w:rsidR="00B42E31" w:rsidRPr="0096740A" w:rsidRDefault="00490BC6" w:rsidP="00B42E31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</w:r>
      <w:r w:rsidRPr="0096740A">
        <w:rPr>
          <w:rFonts w:eastAsia="Times New Roman" w:cs="Calibri"/>
          <w:b/>
          <w:lang w:eastAsia="pl-PL"/>
        </w:rPr>
        <w:t>ZASADY POSTĘPOWANIA W SYTUACJACH AWARYJNYCH</w:t>
      </w:r>
    </w:p>
    <w:p w14:paraId="25A8F1F8" w14:textId="77777777" w:rsidR="004D43CD" w:rsidRPr="0096740A" w:rsidRDefault="00490BC6" w:rsidP="004D43C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o wadach i / lub uszkodzeniach urządzenia należy niezwłocznie zawiadomić przełożonego</w:t>
      </w:r>
    </w:p>
    <w:p w14:paraId="5D5772CF" w14:textId="77777777" w:rsidR="004D43CD" w:rsidRPr="0096740A" w:rsidRDefault="00490BC6" w:rsidP="004D43C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elektronarzędzia, których uszkodzenie stwierdzono w czasie pracy, powinny być niezwłocznie zatrzymane i odłączone od zasilania </w:t>
      </w:r>
    </w:p>
    <w:p w14:paraId="7EDC667B" w14:textId="77777777" w:rsidR="004D43CD" w:rsidRPr="0096740A" w:rsidRDefault="00490BC6" w:rsidP="004D43C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bezwzględnie udzielić pierwszej pomocy poszkodowanym</w:t>
      </w:r>
    </w:p>
    <w:p w14:paraId="6854837A" w14:textId="77777777" w:rsidR="004D43CD" w:rsidRPr="0096740A" w:rsidRDefault="00490BC6" w:rsidP="004D43C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w razie awarii maszyny stwarzającej zagrożenie dla otoczenia należy zastosować zrozumiałą i dostrzegalną sygnalizację ostrzegawczą i alarmową </w:t>
      </w:r>
    </w:p>
    <w:p w14:paraId="0D44D6D6" w14:textId="77777777" w:rsidR="004D43CD" w:rsidRPr="0096740A" w:rsidRDefault="00490BC6" w:rsidP="004D43C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każdy zaistniały wypadek przy pracy zgłaszać swojemu przełożonemu, a stanowisko pracy pozostawić w takim stanie, w jakim nastąpił wypadek </w:t>
      </w:r>
    </w:p>
    <w:p w14:paraId="24F2785B" w14:textId="77777777" w:rsidR="004D43CD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</w:r>
      <w:r w:rsidRPr="0096740A">
        <w:rPr>
          <w:rFonts w:eastAsia="Times New Roman" w:cs="Calibri"/>
          <w:b/>
          <w:lang w:eastAsia="pl-PL"/>
        </w:rPr>
        <w:t>UWAGI</w:t>
      </w:r>
    </w:p>
    <w:p w14:paraId="04FFFFC6" w14:textId="77777777" w:rsidR="004D43CD" w:rsidRPr="0096740A" w:rsidRDefault="00490BC6" w:rsidP="004D43CD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 wykonywanie prac niebezpiecznych, na wysokości, w zbiornikach lub zagłębieniach może odbywać się tylko zgodnie z odpowiednimi instrukcjami</w:t>
      </w:r>
    </w:p>
    <w:p w14:paraId="6C03F1B2" w14:textId="77777777" w:rsidR="004D43CD" w:rsidRPr="0096740A" w:rsidRDefault="00490BC6" w:rsidP="004D43CD">
      <w:pPr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>narzędzia i urządzenia o napędzie mechanicznym podlegają okresowym przeglądom i badaniom na skuteczność zerowania</w:t>
      </w:r>
    </w:p>
    <w:p w14:paraId="6E5C1E4A" w14:textId="77777777" w:rsidR="004D43CD" w:rsidRPr="0096740A" w:rsidRDefault="00490BC6" w:rsidP="00C3768D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</w:r>
      <w:r w:rsidRPr="0096740A">
        <w:rPr>
          <w:rFonts w:eastAsia="Times New Roman" w:cs="Calibri"/>
          <w:b/>
          <w:lang w:eastAsia="pl-PL"/>
        </w:rPr>
        <w:t>Badania okresowe należy wykonywać:</w:t>
      </w:r>
    </w:p>
    <w:p w14:paraId="5F02FAFC" w14:textId="77777777" w:rsidR="004D43CD" w:rsidRPr="0096740A" w:rsidRDefault="00490BC6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  <w:t xml:space="preserve">co 6 miesięcy dla elektronarzędzi zaliczanych do kategorii użytkowania I, </w:t>
      </w:r>
    </w:p>
    <w:p w14:paraId="10638A5D" w14:textId="77777777" w:rsidR="004D43CD" w:rsidRPr="0096740A" w:rsidRDefault="00490BC6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co 4 miesiące dla elektronarzędzi zaliczanych do kategorii użytkowania II, </w:t>
      </w:r>
    </w:p>
    <w:p w14:paraId="55BFCC14" w14:textId="77777777" w:rsidR="004D43CD" w:rsidRPr="0096740A" w:rsidRDefault="00490BC6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t xml:space="preserve">co 2 miesiące dla elektronarzędzi zaliczanych do kategorii użytkowania III, </w:t>
      </w:r>
    </w:p>
    <w:p w14:paraId="3A05013E" w14:textId="77777777" w:rsidR="004D43CD" w:rsidRPr="0096740A" w:rsidRDefault="00490BC6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  <w:t xml:space="preserve">po każdej zaistniałej sytuacji mogącej mieć wpływ na bezpieczeństwo użytkowania elektronarzędzia (upadek, zawilgocenie itp.). </w:t>
      </w:r>
    </w:p>
    <w:p w14:paraId="6D0D8987" w14:textId="77777777" w:rsidR="00490BC6" w:rsidRPr="0096740A" w:rsidRDefault="00490BC6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6740A">
        <w:rPr>
          <w:rFonts w:eastAsia="Times New Roman" w:cs="Calibri"/>
          <w:sz w:val="20"/>
          <w:szCs w:val="20"/>
          <w:lang w:eastAsia="pl-PL"/>
        </w:rPr>
        <w:br/>
        <w:t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</w:t>
      </w:r>
    </w:p>
    <w:p w14:paraId="3B61F05C" w14:textId="77777777" w:rsidR="004E6CFD" w:rsidRPr="0096740A" w:rsidRDefault="004E6CFD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14:paraId="374EDE0D" w14:textId="77777777" w:rsidR="004D43CD" w:rsidRPr="0096740A" w:rsidRDefault="004D43CD" w:rsidP="00C3768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87"/>
        <w:gridCol w:w="4587"/>
      </w:tblGrid>
      <w:tr w:rsidR="004E6CFD" w:rsidRPr="0096740A" w14:paraId="1EE9D11C" w14:textId="77777777" w:rsidTr="00BF3EB2">
        <w:trPr>
          <w:jc w:val="center"/>
        </w:trPr>
        <w:tc>
          <w:tcPr>
            <w:tcW w:w="4606" w:type="dxa"/>
          </w:tcPr>
          <w:p w14:paraId="67A97063" w14:textId="77777777" w:rsidR="004E6CFD" w:rsidRPr="0096740A" w:rsidRDefault="004E6CFD" w:rsidP="00BF3EB2">
            <w:pPr>
              <w:jc w:val="center"/>
              <w:rPr>
                <w:rFonts w:cs="Calibri"/>
              </w:rPr>
            </w:pPr>
            <w:r w:rsidRPr="0096740A">
              <w:rPr>
                <w:rFonts w:cs="Calibri"/>
              </w:rPr>
              <w:t>OPRACOWAŁ</w:t>
            </w:r>
          </w:p>
        </w:tc>
        <w:tc>
          <w:tcPr>
            <w:tcW w:w="4606" w:type="dxa"/>
          </w:tcPr>
          <w:p w14:paraId="6A4973BC" w14:textId="77777777" w:rsidR="004E6CFD" w:rsidRPr="0096740A" w:rsidRDefault="004E6CFD" w:rsidP="00BF3EB2">
            <w:pPr>
              <w:jc w:val="center"/>
              <w:rPr>
                <w:rFonts w:cs="Calibri"/>
              </w:rPr>
            </w:pPr>
            <w:r w:rsidRPr="0096740A">
              <w:rPr>
                <w:rFonts w:cs="Calibri"/>
              </w:rPr>
              <w:t>ZATWIERDZIŁ</w:t>
            </w:r>
          </w:p>
        </w:tc>
      </w:tr>
    </w:tbl>
    <w:p w14:paraId="0B07E289" w14:textId="77777777" w:rsidR="00E522F5" w:rsidRPr="0096740A" w:rsidRDefault="00E522F5" w:rsidP="00C027C2">
      <w:pPr>
        <w:spacing w:after="0"/>
        <w:rPr>
          <w:rFonts w:cs="Calibri"/>
          <w:sz w:val="20"/>
          <w:szCs w:val="20"/>
        </w:rPr>
      </w:pPr>
    </w:p>
    <w:sectPr w:rsidR="00E522F5" w:rsidRPr="0096740A" w:rsidSect="00500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64" w:bottom="720" w:left="964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13BC" w14:textId="77777777" w:rsidR="006E5F31" w:rsidRDefault="006E5F31" w:rsidP="00355AC4">
      <w:pPr>
        <w:spacing w:after="0" w:line="240" w:lineRule="auto"/>
      </w:pPr>
      <w:r>
        <w:separator/>
      </w:r>
    </w:p>
  </w:endnote>
  <w:endnote w:type="continuationSeparator" w:id="0">
    <w:p w14:paraId="67741291" w14:textId="77777777" w:rsidR="006E5F31" w:rsidRDefault="006E5F31" w:rsidP="0035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0B37B" w14:textId="77777777" w:rsidR="00355AC4" w:rsidRDefault="00355A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CB20" w14:textId="77777777" w:rsidR="00355AC4" w:rsidRDefault="00355A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C73B" w14:textId="77777777" w:rsidR="00355AC4" w:rsidRDefault="00355A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4CCD" w14:textId="77777777" w:rsidR="006E5F31" w:rsidRDefault="006E5F31" w:rsidP="00355AC4">
      <w:pPr>
        <w:spacing w:after="0" w:line="240" w:lineRule="auto"/>
      </w:pPr>
      <w:r>
        <w:separator/>
      </w:r>
    </w:p>
  </w:footnote>
  <w:footnote w:type="continuationSeparator" w:id="0">
    <w:p w14:paraId="3EA4F8C8" w14:textId="77777777" w:rsidR="006E5F31" w:rsidRDefault="006E5F31" w:rsidP="0035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27D2A" w14:textId="77777777" w:rsidR="00355AC4" w:rsidRDefault="00355A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92A7" w14:textId="77777777" w:rsidR="00355AC4" w:rsidRDefault="00355AC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5EF86" w14:textId="77777777" w:rsidR="00355AC4" w:rsidRDefault="00355A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65D5"/>
    <w:multiLevelType w:val="hybridMultilevel"/>
    <w:tmpl w:val="D5DACE28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4D73"/>
    <w:multiLevelType w:val="hybridMultilevel"/>
    <w:tmpl w:val="E1CCE494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253F"/>
    <w:multiLevelType w:val="hybridMultilevel"/>
    <w:tmpl w:val="43C2C838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37970"/>
    <w:multiLevelType w:val="hybridMultilevel"/>
    <w:tmpl w:val="11A6863E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B1460"/>
    <w:multiLevelType w:val="hybridMultilevel"/>
    <w:tmpl w:val="A7782B04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B12D4"/>
    <w:multiLevelType w:val="hybridMultilevel"/>
    <w:tmpl w:val="09963736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A07FF"/>
    <w:multiLevelType w:val="hybridMultilevel"/>
    <w:tmpl w:val="03843656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80801"/>
    <w:multiLevelType w:val="hybridMultilevel"/>
    <w:tmpl w:val="9F7E1870"/>
    <w:lvl w:ilvl="0" w:tplc="EB0A7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96A20"/>
    <w:multiLevelType w:val="hybridMultilevel"/>
    <w:tmpl w:val="5672E7A0"/>
    <w:lvl w:ilvl="0" w:tplc="5A3AE9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630293">
    <w:abstractNumId w:val="8"/>
  </w:num>
  <w:num w:numId="2" w16cid:durableId="604924575">
    <w:abstractNumId w:val="5"/>
  </w:num>
  <w:num w:numId="3" w16cid:durableId="494882395">
    <w:abstractNumId w:val="3"/>
  </w:num>
  <w:num w:numId="4" w16cid:durableId="926306131">
    <w:abstractNumId w:val="2"/>
  </w:num>
  <w:num w:numId="5" w16cid:durableId="2044017134">
    <w:abstractNumId w:val="1"/>
  </w:num>
  <w:num w:numId="6" w16cid:durableId="218398706">
    <w:abstractNumId w:val="6"/>
  </w:num>
  <w:num w:numId="7" w16cid:durableId="833035145">
    <w:abstractNumId w:val="7"/>
  </w:num>
  <w:num w:numId="8" w16cid:durableId="338698907">
    <w:abstractNumId w:val="4"/>
  </w:num>
  <w:num w:numId="9" w16cid:durableId="135176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BC6"/>
    <w:rsid w:val="0000409E"/>
    <w:rsid w:val="00004DC6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74CAA"/>
    <w:rsid w:val="00075A65"/>
    <w:rsid w:val="00080AA9"/>
    <w:rsid w:val="000821C0"/>
    <w:rsid w:val="000A4899"/>
    <w:rsid w:val="000A6595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30B19"/>
    <w:rsid w:val="00131BE2"/>
    <w:rsid w:val="001356E4"/>
    <w:rsid w:val="001376A9"/>
    <w:rsid w:val="00145A30"/>
    <w:rsid w:val="00145B6E"/>
    <w:rsid w:val="0015198F"/>
    <w:rsid w:val="001550F9"/>
    <w:rsid w:val="00161FA1"/>
    <w:rsid w:val="0016337B"/>
    <w:rsid w:val="00163F1B"/>
    <w:rsid w:val="00173400"/>
    <w:rsid w:val="001742F6"/>
    <w:rsid w:val="0018430A"/>
    <w:rsid w:val="0019448E"/>
    <w:rsid w:val="001A49EA"/>
    <w:rsid w:val="001A768E"/>
    <w:rsid w:val="001B2AF3"/>
    <w:rsid w:val="001B5081"/>
    <w:rsid w:val="001E1D1A"/>
    <w:rsid w:val="001E2E9C"/>
    <w:rsid w:val="001E598D"/>
    <w:rsid w:val="001E60A2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20EB3"/>
    <w:rsid w:val="00223AB2"/>
    <w:rsid w:val="00231640"/>
    <w:rsid w:val="00240EBF"/>
    <w:rsid w:val="0025025D"/>
    <w:rsid w:val="00250452"/>
    <w:rsid w:val="00253AA3"/>
    <w:rsid w:val="00254CD2"/>
    <w:rsid w:val="00274BAB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4CC1"/>
    <w:rsid w:val="00312A04"/>
    <w:rsid w:val="0031355A"/>
    <w:rsid w:val="003179BE"/>
    <w:rsid w:val="003302ED"/>
    <w:rsid w:val="00332814"/>
    <w:rsid w:val="00355AC4"/>
    <w:rsid w:val="00361820"/>
    <w:rsid w:val="00362E5D"/>
    <w:rsid w:val="00367753"/>
    <w:rsid w:val="00384EB4"/>
    <w:rsid w:val="0038755A"/>
    <w:rsid w:val="00395C2B"/>
    <w:rsid w:val="003A5847"/>
    <w:rsid w:val="003A77D6"/>
    <w:rsid w:val="003D4234"/>
    <w:rsid w:val="003D4EE7"/>
    <w:rsid w:val="003F430B"/>
    <w:rsid w:val="00402531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81"/>
    <w:rsid w:val="00464D5B"/>
    <w:rsid w:val="004673D4"/>
    <w:rsid w:val="00472384"/>
    <w:rsid w:val="00482153"/>
    <w:rsid w:val="00490BC6"/>
    <w:rsid w:val="004967AF"/>
    <w:rsid w:val="004A4CCA"/>
    <w:rsid w:val="004A6D99"/>
    <w:rsid w:val="004A7600"/>
    <w:rsid w:val="004A7F80"/>
    <w:rsid w:val="004B213C"/>
    <w:rsid w:val="004D43CD"/>
    <w:rsid w:val="004E0914"/>
    <w:rsid w:val="004E1741"/>
    <w:rsid w:val="004E6CFD"/>
    <w:rsid w:val="004F37F5"/>
    <w:rsid w:val="005005A4"/>
    <w:rsid w:val="00500EDD"/>
    <w:rsid w:val="00501DE4"/>
    <w:rsid w:val="005048BC"/>
    <w:rsid w:val="00507F96"/>
    <w:rsid w:val="00510ABF"/>
    <w:rsid w:val="00510B60"/>
    <w:rsid w:val="00534F15"/>
    <w:rsid w:val="00541E8D"/>
    <w:rsid w:val="00550CB4"/>
    <w:rsid w:val="0055126C"/>
    <w:rsid w:val="00567FE2"/>
    <w:rsid w:val="005746E7"/>
    <w:rsid w:val="00576C67"/>
    <w:rsid w:val="005834A5"/>
    <w:rsid w:val="0058358E"/>
    <w:rsid w:val="00585316"/>
    <w:rsid w:val="005A039A"/>
    <w:rsid w:val="005A4A62"/>
    <w:rsid w:val="005B670D"/>
    <w:rsid w:val="005C40EB"/>
    <w:rsid w:val="005D1FDB"/>
    <w:rsid w:val="005E7BB1"/>
    <w:rsid w:val="005F0341"/>
    <w:rsid w:val="00603C1D"/>
    <w:rsid w:val="0060664C"/>
    <w:rsid w:val="00611595"/>
    <w:rsid w:val="00617FDC"/>
    <w:rsid w:val="00623EBF"/>
    <w:rsid w:val="00625D4E"/>
    <w:rsid w:val="00652DED"/>
    <w:rsid w:val="00663A57"/>
    <w:rsid w:val="006670C5"/>
    <w:rsid w:val="0067089F"/>
    <w:rsid w:val="00690A75"/>
    <w:rsid w:val="00691777"/>
    <w:rsid w:val="00695956"/>
    <w:rsid w:val="006A23E5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E5F31"/>
    <w:rsid w:val="006F2DA6"/>
    <w:rsid w:val="006F5576"/>
    <w:rsid w:val="00711AA8"/>
    <w:rsid w:val="0071721D"/>
    <w:rsid w:val="00727674"/>
    <w:rsid w:val="00743B99"/>
    <w:rsid w:val="00753D0A"/>
    <w:rsid w:val="00754828"/>
    <w:rsid w:val="007624E2"/>
    <w:rsid w:val="007701FB"/>
    <w:rsid w:val="00771D1C"/>
    <w:rsid w:val="007727B4"/>
    <w:rsid w:val="007739AB"/>
    <w:rsid w:val="00796121"/>
    <w:rsid w:val="007A00F1"/>
    <w:rsid w:val="007A4DF1"/>
    <w:rsid w:val="007A65CA"/>
    <w:rsid w:val="007B6DF4"/>
    <w:rsid w:val="007B7F3A"/>
    <w:rsid w:val="007D09D8"/>
    <w:rsid w:val="007D5A88"/>
    <w:rsid w:val="00807233"/>
    <w:rsid w:val="00812824"/>
    <w:rsid w:val="00813692"/>
    <w:rsid w:val="00831625"/>
    <w:rsid w:val="00834AC8"/>
    <w:rsid w:val="0083727B"/>
    <w:rsid w:val="00843DB6"/>
    <w:rsid w:val="00845FEA"/>
    <w:rsid w:val="00856DB4"/>
    <w:rsid w:val="0086382D"/>
    <w:rsid w:val="00867078"/>
    <w:rsid w:val="00870D9B"/>
    <w:rsid w:val="0087523B"/>
    <w:rsid w:val="00877158"/>
    <w:rsid w:val="008845E4"/>
    <w:rsid w:val="0088665D"/>
    <w:rsid w:val="00891871"/>
    <w:rsid w:val="008A7F94"/>
    <w:rsid w:val="008B162D"/>
    <w:rsid w:val="008B51D6"/>
    <w:rsid w:val="008D61E1"/>
    <w:rsid w:val="008E602B"/>
    <w:rsid w:val="008E6F37"/>
    <w:rsid w:val="008F1E49"/>
    <w:rsid w:val="008F720C"/>
    <w:rsid w:val="00900192"/>
    <w:rsid w:val="00900A39"/>
    <w:rsid w:val="00901BB3"/>
    <w:rsid w:val="00902067"/>
    <w:rsid w:val="00915431"/>
    <w:rsid w:val="00931051"/>
    <w:rsid w:val="00932723"/>
    <w:rsid w:val="0093350D"/>
    <w:rsid w:val="00935773"/>
    <w:rsid w:val="0094470D"/>
    <w:rsid w:val="0095628C"/>
    <w:rsid w:val="0096740A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7959"/>
    <w:rsid w:val="009F02E9"/>
    <w:rsid w:val="009F04E2"/>
    <w:rsid w:val="009F54EB"/>
    <w:rsid w:val="00A07400"/>
    <w:rsid w:val="00A11324"/>
    <w:rsid w:val="00A13865"/>
    <w:rsid w:val="00A14B38"/>
    <w:rsid w:val="00A1776D"/>
    <w:rsid w:val="00A17D9D"/>
    <w:rsid w:val="00A21496"/>
    <w:rsid w:val="00A30785"/>
    <w:rsid w:val="00A3559F"/>
    <w:rsid w:val="00A41CB2"/>
    <w:rsid w:val="00A50B97"/>
    <w:rsid w:val="00A51DE3"/>
    <w:rsid w:val="00A5486A"/>
    <w:rsid w:val="00A55531"/>
    <w:rsid w:val="00A55578"/>
    <w:rsid w:val="00A64039"/>
    <w:rsid w:val="00A64582"/>
    <w:rsid w:val="00A82DA5"/>
    <w:rsid w:val="00A83CE9"/>
    <w:rsid w:val="00A95CEC"/>
    <w:rsid w:val="00A95D5A"/>
    <w:rsid w:val="00A96C9E"/>
    <w:rsid w:val="00AB1C8D"/>
    <w:rsid w:val="00AB5385"/>
    <w:rsid w:val="00AC1B63"/>
    <w:rsid w:val="00AE65BE"/>
    <w:rsid w:val="00B027F5"/>
    <w:rsid w:val="00B029BF"/>
    <w:rsid w:val="00B03EA9"/>
    <w:rsid w:val="00B10972"/>
    <w:rsid w:val="00B111A2"/>
    <w:rsid w:val="00B42E31"/>
    <w:rsid w:val="00B4307C"/>
    <w:rsid w:val="00B458A0"/>
    <w:rsid w:val="00B50496"/>
    <w:rsid w:val="00B525D0"/>
    <w:rsid w:val="00B54614"/>
    <w:rsid w:val="00B608A8"/>
    <w:rsid w:val="00B64C4D"/>
    <w:rsid w:val="00B76839"/>
    <w:rsid w:val="00B770B6"/>
    <w:rsid w:val="00B85E4B"/>
    <w:rsid w:val="00B94644"/>
    <w:rsid w:val="00BA2D48"/>
    <w:rsid w:val="00BA5E4C"/>
    <w:rsid w:val="00BB358B"/>
    <w:rsid w:val="00BB3C5F"/>
    <w:rsid w:val="00BC1127"/>
    <w:rsid w:val="00BE3FF3"/>
    <w:rsid w:val="00BE64B4"/>
    <w:rsid w:val="00BF3EB2"/>
    <w:rsid w:val="00BF6EA5"/>
    <w:rsid w:val="00BF7395"/>
    <w:rsid w:val="00C02136"/>
    <w:rsid w:val="00C027C2"/>
    <w:rsid w:val="00C05D0D"/>
    <w:rsid w:val="00C06A40"/>
    <w:rsid w:val="00C07EBC"/>
    <w:rsid w:val="00C22F51"/>
    <w:rsid w:val="00C3768D"/>
    <w:rsid w:val="00C4236E"/>
    <w:rsid w:val="00C719BC"/>
    <w:rsid w:val="00C77AC2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FB0"/>
    <w:rsid w:val="00CC7F91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7D89"/>
    <w:rsid w:val="00D57DAA"/>
    <w:rsid w:val="00D8015E"/>
    <w:rsid w:val="00D976F3"/>
    <w:rsid w:val="00DA05F9"/>
    <w:rsid w:val="00DA4187"/>
    <w:rsid w:val="00DB6A1A"/>
    <w:rsid w:val="00DC3ACB"/>
    <w:rsid w:val="00DC4085"/>
    <w:rsid w:val="00DC4633"/>
    <w:rsid w:val="00DC5C10"/>
    <w:rsid w:val="00DD4DB6"/>
    <w:rsid w:val="00DE17C8"/>
    <w:rsid w:val="00DE5A3C"/>
    <w:rsid w:val="00DF53AA"/>
    <w:rsid w:val="00DF6D85"/>
    <w:rsid w:val="00E00F2E"/>
    <w:rsid w:val="00E03325"/>
    <w:rsid w:val="00E03B9B"/>
    <w:rsid w:val="00E04C64"/>
    <w:rsid w:val="00E10E3B"/>
    <w:rsid w:val="00E10F8C"/>
    <w:rsid w:val="00E1314A"/>
    <w:rsid w:val="00E325CD"/>
    <w:rsid w:val="00E33313"/>
    <w:rsid w:val="00E451B5"/>
    <w:rsid w:val="00E522F5"/>
    <w:rsid w:val="00E53473"/>
    <w:rsid w:val="00E65E36"/>
    <w:rsid w:val="00E7039C"/>
    <w:rsid w:val="00E72696"/>
    <w:rsid w:val="00E774AB"/>
    <w:rsid w:val="00E801F6"/>
    <w:rsid w:val="00E81EBC"/>
    <w:rsid w:val="00E8424D"/>
    <w:rsid w:val="00E852E5"/>
    <w:rsid w:val="00E87A0F"/>
    <w:rsid w:val="00EA5609"/>
    <w:rsid w:val="00EB3200"/>
    <w:rsid w:val="00EB6129"/>
    <w:rsid w:val="00EB7D77"/>
    <w:rsid w:val="00EC752A"/>
    <w:rsid w:val="00ED1796"/>
    <w:rsid w:val="00EE27C2"/>
    <w:rsid w:val="00EE56D3"/>
    <w:rsid w:val="00EF1AE6"/>
    <w:rsid w:val="00EF304C"/>
    <w:rsid w:val="00EF40FA"/>
    <w:rsid w:val="00F20C9F"/>
    <w:rsid w:val="00F215CB"/>
    <w:rsid w:val="00F24621"/>
    <w:rsid w:val="00F30E9C"/>
    <w:rsid w:val="00F431CA"/>
    <w:rsid w:val="00F44B29"/>
    <w:rsid w:val="00F46AC7"/>
    <w:rsid w:val="00F51338"/>
    <w:rsid w:val="00F558AC"/>
    <w:rsid w:val="00F75DF8"/>
    <w:rsid w:val="00F82656"/>
    <w:rsid w:val="00F83DA3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ED3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90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0BC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0B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5AC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5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5A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8A99-2327-4D11-A712-5FFBA7F3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2026-08-30T17:34:00Z</dcterms:created>
  <dcterms:modified xsi:type="dcterms:W3CDTF">2026-08-30T17:34:00Z</dcterms:modified>
</cp:coreProperties>
</file>