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43CF" w14:textId="77777777" w:rsidR="005A6570" w:rsidRPr="001835F9" w:rsidRDefault="005A6570" w:rsidP="005A6570">
      <w:pPr>
        <w:jc w:val="center"/>
        <w:rPr>
          <w:rFonts w:ascii="Calibri" w:hAnsi="Calibri" w:cs="Calibri"/>
          <w:b/>
          <w:sz w:val="32"/>
          <w:szCs w:val="32"/>
        </w:rPr>
      </w:pPr>
      <w:r w:rsidRPr="001835F9">
        <w:rPr>
          <w:rFonts w:ascii="Calibri" w:hAnsi="Calibri" w:cs="Calibri"/>
          <w:b/>
          <w:sz w:val="32"/>
          <w:szCs w:val="32"/>
        </w:rPr>
        <w:t>INSTRUKCJA BHP</w:t>
      </w:r>
    </w:p>
    <w:p w14:paraId="60A74745" w14:textId="77777777" w:rsidR="005A6570" w:rsidRPr="001835F9" w:rsidRDefault="005A6570" w:rsidP="004D2907">
      <w:pPr>
        <w:jc w:val="center"/>
        <w:rPr>
          <w:rFonts w:ascii="Calibri" w:hAnsi="Calibri" w:cs="Calibri"/>
          <w:b/>
          <w:sz w:val="32"/>
          <w:szCs w:val="32"/>
        </w:rPr>
      </w:pPr>
      <w:r w:rsidRPr="001835F9">
        <w:rPr>
          <w:rFonts w:ascii="Calibri" w:hAnsi="Calibri" w:cs="Calibri"/>
          <w:b/>
          <w:sz w:val="32"/>
          <w:szCs w:val="32"/>
        </w:rPr>
        <w:t>NA STANOWISKU BLACHARZA-LAKIERNIKA SAMOCHODOWEGO</w:t>
      </w:r>
    </w:p>
    <w:p w14:paraId="0C6611A3" w14:textId="77777777" w:rsidR="005A6570" w:rsidRPr="001835F9" w:rsidRDefault="005A6570" w:rsidP="005A6570">
      <w:pPr>
        <w:rPr>
          <w:rFonts w:ascii="Calibri" w:hAnsi="Calibri" w:cs="Calibri"/>
          <w:b/>
          <w:sz w:val="22"/>
          <w:szCs w:val="22"/>
        </w:rPr>
      </w:pPr>
    </w:p>
    <w:p w14:paraId="42BF5F73" w14:textId="77777777" w:rsidR="005A6570" w:rsidRPr="001835F9" w:rsidRDefault="005A6570" w:rsidP="005A6570">
      <w:pPr>
        <w:rPr>
          <w:rFonts w:ascii="Calibri" w:hAnsi="Calibri" w:cs="Calibri"/>
          <w:b/>
          <w:sz w:val="22"/>
          <w:szCs w:val="22"/>
        </w:rPr>
        <w:sectPr w:rsidR="005A6570" w:rsidRPr="001835F9" w:rsidSect="00CA79D2">
          <w:pgSz w:w="11906" w:h="16838"/>
          <w:pgMar w:top="851" w:right="680" w:bottom="851" w:left="680" w:header="709" w:footer="709" w:gutter="0"/>
          <w:pgBorders w:offsetFrom="page">
            <w:top w:val="threeDEngrave" w:sz="48" w:space="24" w:color="auto"/>
            <w:left w:val="threeDEngrave" w:sz="48" w:space="24" w:color="auto"/>
            <w:bottom w:val="threeDEmboss" w:sz="48" w:space="24" w:color="auto"/>
            <w:right w:val="threeDEmboss" w:sz="48" w:space="24" w:color="auto"/>
          </w:pgBorders>
          <w:cols w:space="708"/>
          <w:docGrid w:linePitch="360"/>
        </w:sectPr>
      </w:pPr>
    </w:p>
    <w:p w14:paraId="42BD9253" w14:textId="77777777" w:rsidR="004D2907" w:rsidRPr="001835F9" w:rsidRDefault="005A6570" w:rsidP="005205D1">
      <w:pPr>
        <w:numPr>
          <w:ilvl w:val="0"/>
          <w:numId w:val="8"/>
        </w:numPr>
        <w:rPr>
          <w:rFonts w:ascii="Calibri" w:hAnsi="Calibri" w:cs="Calibri"/>
          <w:b/>
          <w:spacing w:val="2"/>
          <w:position w:val="2"/>
        </w:rPr>
      </w:pPr>
      <w:r w:rsidRPr="001835F9">
        <w:rPr>
          <w:rFonts w:ascii="Calibri" w:hAnsi="Calibri" w:cs="Calibri"/>
          <w:b/>
          <w:spacing w:val="2"/>
          <w:position w:val="2"/>
        </w:rPr>
        <w:t>UWAGI OGÓLNE:</w:t>
      </w:r>
    </w:p>
    <w:p w14:paraId="7DA341EE" w14:textId="77777777" w:rsidR="005A6570" w:rsidRPr="001835F9" w:rsidRDefault="005A6570" w:rsidP="005205D1">
      <w:pPr>
        <w:numPr>
          <w:ilvl w:val="0"/>
          <w:numId w:val="1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Do samodzielnej pracy na stanowisku blacharza –lakiernika samochodowego można przystąpić tylko </w:t>
      </w:r>
      <w:r w:rsidR="004D2907" w:rsidRPr="001835F9">
        <w:rPr>
          <w:rFonts w:ascii="Calibri" w:hAnsi="Calibri" w:cs="Calibri"/>
          <w:spacing w:val="2"/>
          <w:position w:val="2"/>
          <w:sz w:val="22"/>
          <w:szCs w:val="22"/>
        </w:rPr>
        <w:t>wtedy, jeżeli posiada się:</w:t>
      </w:r>
    </w:p>
    <w:p w14:paraId="7B25481C" w14:textId="77777777" w:rsidR="005A6570" w:rsidRPr="001835F9" w:rsidRDefault="005A6570" w:rsidP="005205D1">
      <w:pPr>
        <w:numPr>
          <w:ilvl w:val="1"/>
          <w:numId w:val="1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ukończoną Zasadniczą Szkołę Zawodową lub przyuczenie do zawodu,</w:t>
      </w:r>
    </w:p>
    <w:p w14:paraId="604C55BA" w14:textId="77777777" w:rsidR="005A6570" w:rsidRPr="001835F9" w:rsidRDefault="005A6570" w:rsidP="005205D1">
      <w:pPr>
        <w:numPr>
          <w:ilvl w:val="1"/>
          <w:numId w:val="1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przeszkolenia:</w:t>
      </w:r>
    </w:p>
    <w:p w14:paraId="6B81AEA3" w14:textId="77777777" w:rsidR="005A6570" w:rsidRPr="001835F9" w:rsidRDefault="00CA79D2" w:rsidP="005205D1">
      <w:pPr>
        <w:numPr>
          <w:ilvl w:val="2"/>
          <w:numId w:val="7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wstępne, 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>ogólne i instruktaż bhp.</w:t>
      </w:r>
    </w:p>
    <w:p w14:paraId="69159CE5" w14:textId="77777777" w:rsidR="005A6570" w:rsidRPr="001835F9" w:rsidRDefault="005A6570" w:rsidP="005205D1">
      <w:pPr>
        <w:numPr>
          <w:ilvl w:val="2"/>
          <w:numId w:val="7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w zakresie ochrony </w:t>
      </w:r>
      <w:r w:rsidR="00CA79D2" w:rsidRPr="001835F9">
        <w:rPr>
          <w:rFonts w:ascii="Calibri" w:hAnsi="Calibri" w:cs="Calibri"/>
          <w:spacing w:val="2"/>
          <w:position w:val="2"/>
          <w:sz w:val="22"/>
          <w:szCs w:val="22"/>
        </w:rPr>
        <w:t>ppoż.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,</w:t>
      </w:r>
    </w:p>
    <w:p w14:paraId="7D30FCCA" w14:textId="77777777" w:rsidR="005A6570" w:rsidRPr="001835F9" w:rsidRDefault="005A6570" w:rsidP="005205D1">
      <w:pPr>
        <w:numPr>
          <w:ilvl w:val="1"/>
          <w:numId w:val="1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dobry stan zdrowia, potwierdzony św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iadectwem lekarskim odnotowany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przez lekarza w kartotece bhp lub w innym dokumencie</w:t>
      </w:r>
    </w:p>
    <w:p w14:paraId="5B5EDE66" w14:textId="77777777" w:rsidR="005A6570" w:rsidRPr="001835F9" w:rsidRDefault="005A6570" w:rsidP="005205D1">
      <w:pPr>
        <w:numPr>
          <w:ilvl w:val="1"/>
          <w:numId w:val="1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ukończony 18 –ty rok życia </w:t>
      </w:r>
    </w:p>
    <w:p w14:paraId="6186C333" w14:textId="77777777" w:rsidR="005A6570" w:rsidRPr="001835F9" w:rsidRDefault="005A6570" w:rsidP="005205D1">
      <w:pPr>
        <w:numPr>
          <w:ilvl w:val="1"/>
          <w:numId w:val="1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zezwolenie bezpośredniego zwierz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chnika ( </w:t>
      </w:r>
      <w:r w:rsidR="00CA79D2" w:rsidRPr="001835F9">
        <w:rPr>
          <w:rFonts w:ascii="Calibri" w:hAnsi="Calibri" w:cs="Calibri"/>
          <w:spacing w:val="2"/>
          <w:position w:val="2"/>
          <w:sz w:val="22"/>
          <w:szCs w:val="22"/>
        </w:rPr>
        <w:t>mistrza) na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prace na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stanowisku blacharza – lakiernika samochodowego.</w:t>
      </w:r>
    </w:p>
    <w:p w14:paraId="09FB54B2" w14:textId="77777777" w:rsidR="005A6570" w:rsidRPr="001835F9" w:rsidRDefault="005A6570" w:rsidP="005205D1">
      <w:pPr>
        <w:numPr>
          <w:ilvl w:val="0"/>
          <w:numId w:val="1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Nigdy nie należy podejmować pracy, jeżeli ma się jakiekolwiek wątpliwości co do jej bezpiecznego wykonania.</w:t>
      </w:r>
    </w:p>
    <w:p w14:paraId="09ECE9FD" w14:textId="77777777" w:rsidR="005A6570" w:rsidRPr="001835F9" w:rsidRDefault="005A6570" w:rsidP="005205D1">
      <w:pPr>
        <w:numPr>
          <w:ilvl w:val="0"/>
          <w:numId w:val="1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Należy zgłaszać się do swojego bezpośredniego zwierzchnika (mistrza) po odpowiednie i wyczerpujące wytyczne dla rozwiązania utrudnień oraz problemów lub niejasności czy 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>w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ątpliwości, dotycząc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>ych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bezpiecznego wykonania powierzonego zadania.</w:t>
      </w:r>
    </w:p>
    <w:p w14:paraId="60D940A9" w14:textId="77777777" w:rsidR="00E876CC" w:rsidRPr="001835F9" w:rsidRDefault="005A6570" w:rsidP="005205D1">
      <w:pPr>
        <w:numPr>
          <w:ilvl w:val="0"/>
          <w:numId w:val="1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Prace rozpoczynać punktualnie, będąc wypoczętym, trzeźwym,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właściwie ubranym (kombinezon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, nakrycie głowy, rękawice robocze i ochronne, maska lub półmaska przeciwpyłowa, buty robocze i gumowe (fartuch gumowy)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>)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.</w:t>
      </w:r>
    </w:p>
    <w:p w14:paraId="0992849D" w14:textId="77777777" w:rsidR="001921DC" w:rsidRPr="001835F9" w:rsidRDefault="001921DC" w:rsidP="001921DC">
      <w:pPr>
        <w:ind w:left="720"/>
        <w:rPr>
          <w:rFonts w:ascii="Calibri" w:hAnsi="Calibri" w:cs="Calibri"/>
          <w:spacing w:val="2"/>
          <w:position w:val="2"/>
          <w:sz w:val="22"/>
          <w:szCs w:val="22"/>
        </w:rPr>
      </w:pPr>
    </w:p>
    <w:p w14:paraId="54F6401E" w14:textId="77777777" w:rsidR="004D2907" w:rsidRPr="001835F9" w:rsidRDefault="005A6570" w:rsidP="005205D1">
      <w:pPr>
        <w:numPr>
          <w:ilvl w:val="0"/>
          <w:numId w:val="8"/>
        </w:numPr>
        <w:rPr>
          <w:rFonts w:ascii="Calibri" w:hAnsi="Calibri" w:cs="Calibri"/>
          <w:b/>
          <w:spacing w:val="2"/>
          <w:position w:val="2"/>
        </w:rPr>
      </w:pPr>
      <w:r w:rsidRPr="001835F9">
        <w:rPr>
          <w:rFonts w:ascii="Calibri" w:hAnsi="Calibri" w:cs="Calibri"/>
          <w:b/>
          <w:spacing w:val="2"/>
          <w:position w:val="2"/>
        </w:rPr>
        <w:t>PODSTAWOWE CZYNNIKI PRACOWNIKA PRZED ROZPOCZĘCIEM PRACY</w:t>
      </w:r>
    </w:p>
    <w:p w14:paraId="0606AAE0" w14:textId="77777777" w:rsidR="005A6570" w:rsidRPr="001835F9" w:rsidRDefault="005A6570" w:rsidP="005A6570">
      <w:p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Blacharz –lakiernik powinien:</w:t>
      </w:r>
    </w:p>
    <w:p w14:paraId="48D5FD09" w14:textId="77777777" w:rsidR="005A6570" w:rsidRPr="001835F9" w:rsidRDefault="005A6570" w:rsidP="005205D1">
      <w:pPr>
        <w:numPr>
          <w:ilvl w:val="0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Wysłuchać instruktażu stanowiskowego, udzielonego przez bezpośredniego 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>przełożonego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na temat aktualnych zadań w danym dniu roboczym oraz fachowego i bezpiecznego realizowania powierzonego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zadania przy przygotowywaniu samochodu do malowania (lakierowania) a dla lakiernika odpowiedniego i prawidłowego dokonywania operacji malowania (lakierowania) samochodu.</w:t>
      </w:r>
    </w:p>
    <w:p w14:paraId="54591BCF" w14:textId="77777777" w:rsidR="005A6570" w:rsidRPr="001835F9" w:rsidRDefault="005A6570" w:rsidP="005205D1">
      <w:pPr>
        <w:numPr>
          <w:ilvl w:val="0"/>
          <w:numId w:val="2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Przygotować:</w:t>
      </w:r>
    </w:p>
    <w:p w14:paraId="798CB05C" w14:textId="77777777" w:rsidR="005A6570" w:rsidRPr="001835F9" w:rsidRDefault="005A6570" w:rsidP="005205D1">
      <w:pPr>
        <w:numPr>
          <w:ilvl w:val="0"/>
          <w:numId w:val="9"/>
        </w:numPr>
        <w:ind w:left="1068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w zakresie naprawy blacharki samochodu:</w:t>
      </w:r>
    </w:p>
    <w:p w14:paraId="2556A34C" w14:textId="77777777" w:rsidR="005A6570" w:rsidRPr="001835F9" w:rsidRDefault="005A6570" w:rsidP="005205D1">
      <w:pPr>
        <w:numPr>
          <w:ilvl w:val="1"/>
          <w:numId w:val="10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młotki, śrubokręty, klucze, ściągacze,</w:t>
      </w:r>
    </w:p>
    <w:p w14:paraId="07C3676A" w14:textId="77777777" w:rsidR="005A6570" w:rsidRPr="001835F9" w:rsidRDefault="005A6570" w:rsidP="005205D1">
      <w:pPr>
        <w:numPr>
          <w:ilvl w:val="1"/>
          <w:numId w:val="10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części zapasowe do wymiany,</w:t>
      </w:r>
    </w:p>
    <w:p w14:paraId="6E6307F3" w14:textId="77777777" w:rsidR="005A6570" w:rsidRPr="001835F9" w:rsidRDefault="005A6570" w:rsidP="005205D1">
      <w:pPr>
        <w:numPr>
          <w:ilvl w:val="1"/>
          <w:numId w:val="10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narzędzia i pomoce specjalne, niezbędne do wykonania określonych prac demontażu blacharki,</w:t>
      </w:r>
    </w:p>
    <w:p w14:paraId="6834E930" w14:textId="77777777" w:rsidR="005A6570" w:rsidRPr="001835F9" w:rsidRDefault="005A6570" w:rsidP="005205D1">
      <w:pPr>
        <w:numPr>
          <w:ilvl w:val="1"/>
          <w:numId w:val="10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smary, oleje, płyny do zmywania brudu, farby,</w:t>
      </w:r>
    </w:p>
    <w:p w14:paraId="50E2D6A4" w14:textId="77777777" w:rsidR="005A6570" w:rsidRPr="001835F9" w:rsidRDefault="005A6570" w:rsidP="005205D1">
      <w:pPr>
        <w:numPr>
          <w:ilvl w:val="1"/>
          <w:numId w:val="10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pomoce do czyszczenia blach przed malowaniem,</w:t>
      </w:r>
    </w:p>
    <w:p w14:paraId="29512340" w14:textId="77777777" w:rsidR="005A6570" w:rsidRPr="001835F9" w:rsidRDefault="005A6570" w:rsidP="005205D1">
      <w:pPr>
        <w:numPr>
          <w:ilvl w:val="1"/>
          <w:numId w:val="10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materiały zabezpieczające szyby i inne części przed ich przypadkowym zabrudzeniem farbami,</w:t>
      </w:r>
    </w:p>
    <w:p w14:paraId="28C227A4" w14:textId="77777777" w:rsidR="005A6570" w:rsidRPr="001835F9" w:rsidRDefault="003C065E" w:rsidP="005205D1">
      <w:pPr>
        <w:numPr>
          <w:ilvl w:val="0"/>
          <w:numId w:val="9"/>
        </w:numPr>
        <w:ind w:left="106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w zakresie malowania i l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>akierowania:</w:t>
      </w:r>
    </w:p>
    <w:p w14:paraId="3B778CCE" w14:textId="77777777" w:rsidR="005A6570" w:rsidRPr="001835F9" w:rsidRDefault="005A6570" w:rsidP="005205D1">
      <w:pPr>
        <w:numPr>
          <w:ilvl w:val="1"/>
          <w:numId w:val="11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farby, lakiery, rozpuszczalniki,</w:t>
      </w:r>
    </w:p>
    <w:p w14:paraId="74618696" w14:textId="77777777" w:rsidR="005A6570" w:rsidRPr="001835F9" w:rsidRDefault="005A6570" w:rsidP="005205D1">
      <w:pPr>
        <w:numPr>
          <w:ilvl w:val="1"/>
          <w:numId w:val="11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pomoce do nakładania farb (lakierów) na blacharkę samochodu,</w:t>
      </w:r>
    </w:p>
    <w:p w14:paraId="5C751AD5" w14:textId="77777777" w:rsidR="005A6570" w:rsidRPr="001835F9" w:rsidRDefault="003C065E" w:rsidP="005205D1">
      <w:pPr>
        <w:numPr>
          <w:ilvl w:val="1"/>
          <w:numId w:val="11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z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>biorniki z farbami (lakierami) i pistole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ty do malowania (lakierowania) 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>karoserii,</w:t>
      </w:r>
    </w:p>
    <w:p w14:paraId="13933E6A" w14:textId="77777777" w:rsidR="005A6570" w:rsidRPr="001835F9" w:rsidRDefault="003C065E" w:rsidP="005205D1">
      <w:pPr>
        <w:numPr>
          <w:ilvl w:val="1"/>
          <w:numId w:val="11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materiały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do gruntowania blacharki,</w:t>
      </w:r>
    </w:p>
    <w:p w14:paraId="12CE249A" w14:textId="77777777" w:rsidR="005A6570" w:rsidRPr="001835F9" w:rsidRDefault="005A6570" w:rsidP="005205D1">
      <w:pPr>
        <w:numPr>
          <w:ilvl w:val="1"/>
          <w:numId w:val="11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pędzle (różnorodne), szczotki, papier ścierny.</w:t>
      </w:r>
    </w:p>
    <w:p w14:paraId="095EF55A" w14:textId="77777777" w:rsidR="005A6570" w:rsidRPr="001835F9" w:rsidRDefault="005A6570" w:rsidP="005205D1">
      <w:pPr>
        <w:numPr>
          <w:ilvl w:val="0"/>
          <w:numId w:val="9"/>
        </w:numPr>
        <w:ind w:left="106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w zakresie ogólnym: </w:t>
      </w:r>
    </w:p>
    <w:p w14:paraId="1AF72329" w14:textId="77777777" w:rsidR="005A6570" w:rsidRPr="001835F9" w:rsidRDefault="005A6570" w:rsidP="005205D1">
      <w:pPr>
        <w:numPr>
          <w:ilvl w:val="1"/>
          <w:numId w:val="12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maski, półmaski, rękawice i okulary ochronne, fartuch gumowy,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="004D2907" w:rsidRPr="001835F9">
        <w:rPr>
          <w:rFonts w:ascii="Calibri" w:hAnsi="Calibri" w:cs="Calibri"/>
          <w:spacing w:val="2"/>
          <w:position w:val="2"/>
          <w:sz w:val="22"/>
          <w:szCs w:val="22"/>
        </w:rPr>
        <w:t>ochraniacze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="004D2907" w:rsidRPr="001835F9">
        <w:rPr>
          <w:rFonts w:ascii="Calibri" w:hAnsi="Calibri" w:cs="Calibri"/>
          <w:spacing w:val="2"/>
          <w:position w:val="2"/>
          <w:sz w:val="22"/>
          <w:szCs w:val="22"/>
        </w:rPr>
        <w:t>itp.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</w:p>
    <w:p w14:paraId="160CAED8" w14:textId="77777777" w:rsidR="005A6570" w:rsidRPr="001835F9" w:rsidRDefault="005A6570" w:rsidP="005205D1">
      <w:pPr>
        <w:numPr>
          <w:ilvl w:val="1"/>
          <w:numId w:val="12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ekrany i inne zabezpieczenia,</w:t>
      </w:r>
    </w:p>
    <w:p w14:paraId="7F9C4ADD" w14:textId="77777777" w:rsidR="005A6570" w:rsidRPr="001835F9" w:rsidRDefault="003C065E" w:rsidP="005205D1">
      <w:pPr>
        <w:numPr>
          <w:ilvl w:val="1"/>
          <w:numId w:val="12"/>
        </w:numPr>
        <w:ind w:left="1788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n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>apisy informacyjne i znaki ostrzegawcze</w:t>
      </w:r>
    </w:p>
    <w:p w14:paraId="29F0FB8B" w14:textId="77777777" w:rsidR="005A6570" w:rsidRPr="001835F9" w:rsidRDefault="005A6570" w:rsidP="005205D1">
      <w:pPr>
        <w:numPr>
          <w:ilvl w:val="0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Przygotować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odpowiednio stanowisko do:</w:t>
      </w:r>
    </w:p>
    <w:p w14:paraId="1CEED5B2" w14:textId="77777777" w:rsidR="005A6570" w:rsidRPr="001835F9" w:rsidRDefault="005A6570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napraw blacharki, jej przygotowania do malowania (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>lakierowania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)</w:t>
      </w:r>
    </w:p>
    <w:p w14:paraId="1188CB1C" w14:textId="77777777" w:rsidR="005A6570" w:rsidRPr="001835F9" w:rsidRDefault="005A6570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wpr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>owadzić samochód na stanowisko, gdzie będzie poddany czynnościom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przeglądowym</w:t>
      </w:r>
    </w:p>
    <w:p w14:paraId="47E4A28D" w14:textId="77777777" w:rsidR="005A6570" w:rsidRPr="001835F9" w:rsidRDefault="005A6570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lastRenderedPageBreak/>
        <w:t>upewnić się, że wprowadzanie samochodu na stanowisko nie stworzy żadnych zagrożeń dla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otoczenia</w:t>
      </w:r>
    </w:p>
    <w:p w14:paraId="293CC999" w14:textId="77777777" w:rsidR="005A6570" w:rsidRPr="001835F9" w:rsidRDefault="005A6570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zapewnić, aby wewnątrz samochodu nie znajdowały się osoby, </w:t>
      </w:r>
    </w:p>
    <w:p w14:paraId="1C0ECC46" w14:textId="77777777" w:rsidR="005A6570" w:rsidRPr="001835F9" w:rsidRDefault="005A6570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zapewnić, aby wokół stanowiska zo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>stały usunięte wszystkie zbędne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przedmioty jak narzędzia, śru</w:t>
      </w:r>
      <w:r w:rsidR="003C065E" w:rsidRPr="001835F9">
        <w:rPr>
          <w:rFonts w:ascii="Calibri" w:hAnsi="Calibri" w:cs="Calibri"/>
          <w:spacing w:val="2"/>
          <w:position w:val="2"/>
          <w:sz w:val="22"/>
          <w:szCs w:val="22"/>
        </w:rPr>
        <w:t>by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, nakrętki, podkładki, węże,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kable elektryczne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, przyrządy i urządzenia pomocnicze, części zapasowe,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r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óżne materiały zbędne przy przygotowaniu blacharki samochod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u do malowania (lakierowania),</w:t>
      </w:r>
    </w:p>
    <w:p w14:paraId="7EBF5D29" w14:textId="77777777" w:rsidR="005A6570" w:rsidRPr="001835F9" w:rsidRDefault="005A6570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zachować odpowiednie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odległości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samochodu remontowane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go od innych pojazdów stojących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obok oraz od ścian warsztatu,</w:t>
      </w:r>
    </w:p>
    <w:p w14:paraId="0E65F5E5" w14:textId="77777777" w:rsidR="005A6570" w:rsidRPr="001835F9" w:rsidRDefault="005A6570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wykonywania operacji malowania (lakierowania),</w:t>
      </w:r>
    </w:p>
    <w:p w14:paraId="7896F960" w14:textId="77777777" w:rsidR="005A6570" w:rsidRPr="001835F9" w:rsidRDefault="005A6570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zabezpieczyć stanowisko przed rozpryskiem farb (lakierów),</w:t>
      </w:r>
    </w:p>
    <w:p w14:paraId="52E9D800" w14:textId="77777777" w:rsidR="005A6570" w:rsidRPr="001835F9" w:rsidRDefault="005A6570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zabezpieczyć rozpuszczalniki, farby, lakiery przed ich nieprawidłowym wykorzystaniem.</w:t>
      </w:r>
    </w:p>
    <w:p w14:paraId="70106937" w14:textId="77777777" w:rsidR="005A6570" w:rsidRPr="001835F9" w:rsidRDefault="005A6570" w:rsidP="005205D1">
      <w:pPr>
        <w:numPr>
          <w:ilvl w:val="0"/>
          <w:numId w:val="2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Samochód przeznaczony d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o remontu blacharki i malowania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odpowiednio przygotować</w:t>
      </w:r>
    </w:p>
    <w:p w14:paraId="40A14E6E" w14:textId="77777777" w:rsidR="005A6570" w:rsidRPr="001835F9" w:rsidRDefault="005A6570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wyłączyć silnik, zaciągnąć hamulec ręczny,</w:t>
      </w:r>
    </w:p>
    <w:p w14:paraId="074A97B9" w14:textId="77777777" w:rsidR="005A6570" w:rsidRPr="001835F9" w:rsidRDefault="008056C9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podłożyć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co najmniej dwa kliny (drewniane, </w:t>
      </w:r>
      <w:r w:rsidR="00CA79D2" w:rsidRPr="001835F9">
        <w:rPr>
          <w:rFonts w:ascii="Calibri" w:hAnsi="Calibri" w:cs="Calibri"/>
          <w:spacing w:val="2"/>
          <w:position w:val="2"/>
          <w:sz w:val="22"/>
          <w:szCs w:val="22"/>
        </w:rPr>
        <w:t>metalowe) pod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koła,</w:t>
      </w:r>
    </w:p>
    <w:p w14:paraId="53AB4BCE" w14:textId="77777777" w:rsidR="005A6570" w:rsidRPr="001835F9" w:rsidRDefault="005A6570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po podłożeniu klinów zluzować hamulec ręczny, rączkę biegu przesunąć na pozycję </w:t>
      </w:r>
      <w:r w:rsidR="004D2907" w:rsidRPr="001835F9">
        <w:rPr>
          <w:rFonts w:ascii="Calibri" w:hAnsi="Calibri" w:cs="Calibri"/>
          <w:spacing w:val="2"/>
          <w:position w:val="2"/>
          <w:sz w:val="22"/>
          <w:szCs w:val="22"/>
        </w:rPr>
        <w:t>jałową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,</w:t>
      </w:r>
    </w:p>
    <w:p w14:paraId="6D87EF21" w14:textId="77777777" w:rsidR="005A6570" w:rsidRPr="001835F9" w:rsidRDefault="005A6570" w:rsidP="005205D1">
      <w:pPr>
        <w:numPr>
          <w:ilvl w:val="1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w przypadku umieszczenia samochodu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na tzw</w:t>
      </w:r>
      <w:r w:rsidR="00CA79D2" w:rsidRPr="001835F9">
        <w:rPr>
          <w:rFonts w:ascii="Calibri" w:hAnsi="Calibri" w:cs="Calibri"/>
          <w:spacing w:val="2"/>
          <w:position w:val="2"/>
          <w:sz w:val="22"/>
          <w:szCs w:val="22"/>
        </w:rPr>
        <w:t>. „kołysce”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umocować go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przed jego osunięciem się.</w:t>
      </w:r>
    </w:p>
    <w:p w14:paraId="12EDC844" w14:textId="77777777" w:rsidR="005A6570" w:rsidRPr="001835F9" w:rsidRDefault="005A6570" w:rsidP="005205D1">
      <w:pPr>
        <w:numPr>
          <w:ilvl w:val="0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Zapewnić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prawidłowe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, bezpieczne oświetlenie całego stanowiska roboczego</w:t>
      </w:r>
    </w:p>
    <w:p w14:paraId="4728952C" w14:textId="77777777" w:rsidR="00E876CC" w:rsidRPr="001835F9" w:rsidRDefault="005A6570" w:rsidP="005205D1">
      <w:pPr>
        <w:numPr>
          <w:ilvl w:val="0"/>
          <w:numId w:val="2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Jeżeli nie stwierdzono żadnych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przeciwwskazań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czy zagrożeń,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rozpocząć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czynności naprawy blacharki samochodu i przygotowania go do malowania (lakierowania).</w:t>
      </w:r>
    </w:p>
    <w:p w14:paraId="7AEF82DC" w14:textId="77777777" w:rsidR="001921DC" w:rsidRPr="001835F9" w:rsidRDefault="001921DC" w:rsidP="001921DC">
      <w:pPr>
        <w:ind w:left="720"/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</w:p>
    <w:p w14:paraId="517C35DF" w14:textId="77777777" w:rsidR="004D2907" w:rsidRPr="001835F9" w:rsidRDefault="005A6570" w:rsidP="005205D1">
      <w:pPr>
        <w:numPr>
          <w:ilvl w:val="0"/>
          <w:numId w:val="8"/>
        </w:numPr>
        <w:rPr>
          <w:rFonts w:ascii="Calibri" w:hAnsi="Calibri" w:cs="Calibri"/>
          <w:b/>
          <w:spacing w:val="2"/>
          <w:position w:val="2"/>
        </w:rPr>
      </w:pPr>
      <w:r w:rsidRPr="001835F9">
        <w:rPr>
          <w:rFonts w:ascii="Calibri" w:hAnsi="Calibri" w:cs="Calibri"/>
          <w:b/>
          <w:spacing w:val="2"/>
          <w:position w:val="2"/>
        </w:rPr>
        <w:t>ZASADNICZE CZYNNOŚCI BLACHARZA – LAKIERNIKA PODCZAS REALIZOWANIA PRACY:</w:t>
      </w:r>
    </w:p>
    <w:p w14:paraId="252B80E8" w14:textId="77777777" w:rsidR="005A6570" w:rsidRPr="001835F9" w:rsidRDefault="005A6570" w:rsidP="005A6570">
      <w:p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Blacharz – lakiernik powinien:</w:t>
      </w:r>
    </w:p>
    <w:p w14:paraId="10FD1668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Wykonywać tylko prace zleco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>ne przez swojego bezpośredniego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przełożonego, stosując bezpieczne metody pracy, nie stwarzając żadnych zagrożeń dla siebie czy otoczenia.</w:t>
      </w:r>
    </w:p>
    <w:p w14:paraId="58514A41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Używać tylko sprawdzonych pod względem technicznym, takich urządzeń i pomocy warsztatowych jak np.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podnośnik normalny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samochodowym czy podnośnik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widłowy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do wymontowania silnika i przewożenia go w inne miejsce.</w:t>
      </w:r>
    </w:p>
    <w:p w14:paraId="419A7B7A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Używać maskę (półmaskę) oraz rękawice przy czy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szczeniu blacharki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samochodowej lub zdzieraniu zużytego lakieru z karoserii lub innych części.</w:t>
      </w:r>
    </w:p>
    <w:p w14:paraId="5E7FC552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W pomieszczeniu warsztatowym, korzystać tylko z wózków o napędzie elektrycznym, a na otwartej powi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erzchni poza budynkiem z wózków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spalinowych.</w:t>
      </w:r>
    </w:p>
    <w:p w14:paraId="66C1B7FF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Mycie części całych zespołów za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pomocą oleju napędowego, nafty,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ropy, czy benzyny dokonywać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wyjątkowo ostrożnie, przy zachowaniu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obowiązujących zasad i przepisów, a płyny te przechowywać w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szczelnych pojemnikach z pokrywami.</w:t>
      </w:r>
    </w:p>
    <w:p w14:paraId="30BCB057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Powstałe plamy na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podłodze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z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użytych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rozpuszczalników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ropy,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nafty czy benzyny (także olejów),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natychmiast posypywać trocinami lub piaskiem.</w:t>
      </w:r>
    </w:p>
    <w:p w14:paraId="51C5D95D" w14:textId="77777777" w:rsidR="005A6570" w:rsidRPr="001835F9" w:rsidRDefault="008056C9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Nasiąknięte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płynami palnymi szmaty lub czyściwo, przechowywać w oddzielnych pojemnikach zamykanych pokrywami.</w:t>
      </w:r>
    </w:p>
    <w:p w14:paraId="2E30A3DF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Przestrzegać wszystkie zasady i przepisy dotyczące używanych materiałów łatwopalnych, smarów i ol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ejów, farb, rozpuszczalników i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lakierów.</w:t>
      </w:r>
    </w:p>
    <w:p w14:paraId="1B0B68BF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Podczas operacji czyszczenia i przygotowywania blacharki do lakierowania, zwrócić szczególną uwagę na ostre wystające części i elementy samochodu, które mogą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stworzyć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określone zagrożenie</w:t>
      </w:r>
    </w:p>
    <w:p w14:paraId="1FBE2CD9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Usunąć wszystkie przedmioty ze stanowiska roboczego, które utrudniają </w:t>
      </w:r>
      <w:r w:rsidR="0011738F" w:rsidRPr="001835F9">
        <w:rPr>
          <w:rFonts w:ascii="Calibri" w:hAnsi="Calibri" w:cs="Calibri"/>
          <w:spacing w:val="2"/>
          <w:position w:val="2"/>
          <w:sz w:val="22"/>
          <w:szCs w:val="22"/>
        </w:rPr>
        <w:t>wykonywanie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operacji przygotowywania samochodu do lakierowania.</w:t>
      </w:r>
    </w:p>
    <w:p w14:paraId="5DCB42EB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Operacje natryskiwania lakieru dokonywać ostrożnie, stosując odpowiednie ochrony osobiste.</w:t>
      </w:r>
    </w:p>
    <w:p w14:paraId="59D31327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Na stanowisku roboczym przechowywać tylko takie ilości materiałów przygotowywanych do lakierowania (rozpuszcz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alniki, farby, lakiery), które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będą zużyte podczas jednego dnia pracy.</w:t>
      </w:r>
    </w:p>
    <w:p w14:paraId="11929A95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lastRenderedPageBreak/>
        <w:t xml:space="preserve">Naczynia z farbami, lakierami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i rozpuszczalnikami oraz innymi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materiałami łatwopalnymi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przechowywać z dala od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źródła ciepła (np.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pieców) lub chronić przed działaniem promieni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słonecznych, a także od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urządzeń wentylacyjnych.</w:t>
      </w:r>
    </w:p>
    <w:p w14:paraId="404110AF" w14:textId="77777777" w:rsidR="005A6570" w:rsidRPr="001835F9" w:rsidRDefault="008056C9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Materiały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malarskie(farby, lakiery, rozpuszczalniki) przechowywać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tylko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naczyniach niepalnych nie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>tłukących się z możliwością ic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h szczelnego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zamykania.</w:t>
      </w:r>
    </w:p>
    <w:p w14:paraId="1B29D927" w14:textId="77777777" w:rsidR="005A6570" w:rsidRPr="001835F9" w:rsidRDefault="008056C9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Przed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użyciem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jakichkolwiek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materiałów malarskich, koniecznie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zapoznać się z ich składem chemicznym, ich właściwościami, stopniem zagrożenia dla zdrowia i życia, a następnie zgodnie z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zaleceniami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uwidocznionymi na opakowaniu pr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zez producenta lub w dodatkowej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instrukcji.</w:t>
      </w:r>
    </w:p>
    <w:p w14:paraId="2F7C5CE6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Podczas wykonywania operacji malo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wania, koncentrować całą swoją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>uwagę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na wykonywanych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czynnościach.</w:t>
      </w:r>
    </w:p>
    <w:p w14:paraId="5104B214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Zabezpieczać stanowisko przed ewentualnymi zagrożeniami dla siebie czy</w:t>
      </w:r>
      <w:r w:rsidR="008056C9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współpracowników.</w:t>
      </w:r>
    </w:p>
    <w:p w14:paraId="3C3090E4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Powodować, aby podłoga na stanowisku roboczym była sucha, nie śliska, 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>niezatarasowana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.</w:t>
      </w:r>
    </w:p>
    <w:p w14:paraId="2E335CB0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Do pracy lub w pobliżu malowanej karoserii, 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>używać tylko nieiskrzących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narzędzi.</w:t>
      </w:r>
    </w:p>
    <w:p w14:paraId="037787F6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Korzystać ze szlifierek ręcznych do przygotowywania powierzchni do malowania, tylko po odpowiednim przeszkoleniu.</w:t>
      </w:r>
    </w:p>
    <w:p w14:paraId="1BA78870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Powłoki z zawartością bieli ołowiowej i siarczanu ołowiu, zeskrobywać z blachy tylko w stanie wilgotnym.</w:t>
      </w:r>
    </w:p>
    <w:p w14:paraId="052A00A4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Przy korzystaniu z farb tropikalnych, zawierających substancje silnie trujące, przestrzegać ogólne przepisy dotyczące obchodzenia się z tego typu substancjami.</w:t>
      </w:r>
    </w:p>
    <w:p w14:paraId="37673FC9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Malowanie natryskowe dokonywać w odpowiednim pomieszczeniu, przy pełnej wentylacji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specjalnie oznakowanym, stosując wszystkie obowiązujące ochrony osobiste.</w:t>
      </w:r>
    </w:p>
    <w:p w14:paraId="0F06E24E" w14:textId="77777777" w:rsidR="005A6570" w:rsidRPr="001835F9" w:rsidRDefault="00E876CC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Wiedzieć, że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przejście z malowania ręcznego na natryskowe wymaga uprzednio badania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>lekarskiego, które mogą ujawnić określone przeciwwskazania.</w:t>
      </w:r>
    </w:p>
    <w:p w14:paraId="16248D79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Posiłki przechowywać poza miejscem pracy i tylko tam je konsumować po uprzednim dokładnym umyciu rąk i wypłukaniu ust.</w:t>
      </w:r>
    </w:p>
    <w:p w14:paraId="13542B35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W razie zasłabnięcia, mdłości, silnego bólu głowy, trudności w oddychaniu lub innych objawów zatrucia, natychmiast przerwać prace i udać się do lekarza.</w:t>
      </w:r>
    </w:p>
    <w:p w14:paraId="1F0A5856" w14:textId="77777777" w:rsidR="005A6570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Każdy 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>zaistniały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wypadek przy pracy natychmiast zgłaszać swojemu bezpośredniemu przełożonemu a miejs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>ce jego powstania pozostawić w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takim stanie, w jakim on się wydarzył, aż do czasu przybycia zespołu powypadkowego.</w:t>
      </w:r>
    </w:p>
    <w:p w14:paraId="6AEBAB0A" w14:textId="77777777" w:rsidR="004D2907" w:rsidRPr="001835F9" w:rsidRDefault="005A6570" w:rsidP="005205D1">
      <w:pPr>
        <w:numPr>
          <w:ilvl w:val="0"/>
          <w:numId w:val="3"/>
        </w:num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W przypadku jakichkolwiek wątpliwości co do fachowego i bezpiecznego realizowania powierzonej pracy przy przygotowaniu samochodu do lakierowania jak i samego nakładania farby na karoserię zwrócić się do swojego bezpośredniego zwierzchnika o wytyczne do dalszej pracy.</w:t>
      </w:r>
    </w:p>
    <w:p w14:paraId="6E0D89A1" w14:textId="77777777" w:rsidR="001921DC" w:rsidRPr="001835F9" w:rsidRDefault="001921DC" w:rsidP="001921DC">
      <w:pPr>
        <w:ind w:left="720"/>
        <w:rPr>
          <w:rFonts w:ascii="Calibri" w:hAnsi="Calibri" w:cs="Calibri"/>
          <w:spacing w:val="2"/>
          <w:position w:val="2"/>
          <w:sz w:val="22"/>
          <w:szCs w:val="22"/>
        </w:rPr>
      </w:pPr>
    </w:p>
    <w:p w14:paraId="1865CE04" w14:textId="77777777" w:rsidR="004D2907" w:rsidRPr="001835F9" w:rsidRDefault="005A6570" w:rsidP="005205D1">
      <w:pPr>
        <w:numPr>
          <w:ilvl w:val="0"/>
          <w:numId w:val="8"/>
        </w:numPr>
        <w:rPr>
          <w:rFonts w:ascii="Calibri" w:hAnsi="Calibri" w:cs="Calibri"/>
          <w:b/>
          <w:spacing w:val="2"/>
          <w:position w:val="2"/>
        </w:rPr>
      </w:pPr>
      <w:r w:rsidRPr="001835F9">
        <w:rPr>
          <w:rFonts w:ascii="Calibri" w:hAnsi="Calibri" w:cs="Calibri"/>
          <w:b/>
          <w:spacing w:val="2"/>
          <w:position w:val="2"/>
        </w:rPr>
        <w:t>CZYNNOŚCI ZAKAZANE PRACOWNIKOWI:</w:t>
      </w:r>
    </w:p>
    <w:p w14:paraId="149D31EB" w14:textId="77777777" w:rsidR="005A6570" w:rsidRPr="001835F9" w:rsidRDefault="005A6570" w:rsidP="005A6570">
      <w:p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Blacharzowi i lakiernikowi zabrania się </w:t>
      </w:r>
    </w:p>
    <w:p w14:paraId="6D90BC44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Stosowania niebezpiecznych metod pracy, stwarzając zagrożenia dla siebie, współpracowników i otoczenia.</w:t>
      </w:r>
    </w:p>
    <w:p w14:paraId="649369DF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Używać 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>niewłaściwych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, zużytych, uszkodzonych narzędzi, pomocy warsztatowych, urządzeń i 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>przyrządów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.</w:t>
      </w:r>
    </w:p>
    <w:p w14:paraId="065182E1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Nieprawidłowego przechowywania 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materiałów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malarskich, niewłaściwego składowania smarów, olejów,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płynów łatwopalnych.</w:t>
      </w:r>
    </w:p>
    <w:p w14:paraId="0016B6AD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Tolerowania plam po smarach, płynach łatwopalnych na podłodze, szczególnie na stanowisku roboczym.</w:t>
      </w:r>
    </w:p>
    <w:p w14:paraId="026AC286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Nie stosowania ochron osobistych 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>podczas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pracy.</w:t>
      </w:r>
    </w:p>
    <w:p w14:paraId="54B54095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Przygotowania samochodu do lakierowania, gdy jest on oparty tylko na podnośniku bez właściwego zabezpieczenia.</w:t>
      </w:r>
    </w:p>
    <w:p w14:paraId="487B7A93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Tolerowania, aby podłoga na stanowisku była brudna, śliska, mokra, zatarasowana.</w:t>
      </w:r>
    </w:p>
    <w:p w14:paraId="441A36FD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Przechowywania materiałów malarskich, płynów łatwopalnych zbyt blisko źródeł ciepła, urządzeń 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wentylacyjnych. </w:t>
      </w:r>
    </w:p>
    <w:p w14:paraId="3CBC5CBB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Używania materiałów malarskich bez znajomości ich składu chemicznego i właściwości toksycznych</w:t>
      </w:r>
    </w:p>
    <w:p w14:paraId="213E3D17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lastRenderedPageBreak/>
        <w:t>Używania do lakierowania związków ołowiu, arsenu, rtęci oraz rozpuszczalników jak benzyn zawierające czteroetylen ołowiu, dwusiarczku węgla, chloropodobnych węglowodanów.</w:t>
      </w:r>
    </w:p>
    <w:p w14:paraId="6BBA55F2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Palenia papierosów, używania otwartego ognia w pomieszczeniach, w których dokonuje się malowania i natryskiwania karoserii samochodowych. </w:t>
      </w:r>
    </w:p>
    <w:p w14:paraId="668026C3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Przechowywania pustych naczyń, 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>nasiąkniętych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szmat i innych odpadów, 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>nienadających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się do dalszego stosowania, na stanowisku pracy lub w miejscu wykonywania operacji lakierowania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karoserii samochodowych.</w:t>
      </w:r>
    </w:p>
    <w:p w14:paraId="5D5BFECC" w14:textId="77777777" w:rsidR="005A6570" w:rsidRPr="001835F9" w:rsidRDefault="005A6570" w:rsidP="005205D1">
      <w:pPr>
        <w:numPr>
          <w:ilvl w:val="0"/>
          <w:numId w:val="4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Picia alkoholu na stanowisku pracy lub na terenie zakładu, brania udziału w niebezpiecznych "zabawach" czy " żartach", stwarzając zagrożenie dla siebie, współpracowników i otoczenia.</w:t>
      </w:r>
    </w:p>
    <w:p w14:paraId="2D4AD0E5" w14:textId="77777777" w:rsidR="004D2907" w:rsidRPr="001835F9" w:rsidRDefault="004D2907" w:rsidP="004D2907">
      <w:pPr>
        <w:rPr>
          <w:rFonts w:ascii="Calibri" w:hAnsi="Calibri" w:cs="Calibri"/>
          <w:spacing w:val="2"/>
          <w:position w:val="2"/>
          <w:sz w:val="22"/>
          <w:szCs w:val="22"/>
        </w:rPr>
      </w:pPr>
    </w:p>
    <w:p w14:paraId="2A3CB38A" w14:textId="77777777" w:rsidR="004D2907" w:rsidRPr="001835F9" w:rsidRDefault="00E876CC" w:rsidP="005205D1">
      <w:pPr>
        <w:numPr>
          <w:ilvl w:val="0"/>
          <w:numId w:val="8"/>
        </w:numPr>
        <w:rPr>
          <w:rFonts w:ascii="Calibri" w:hAnsi="Calibri" w:cs="Calibri"/>
          <w:b/>
          <w:spacing w:val="2"/>
          <w:position w:val="2"/>
        </w:rPr>
      </w:pPr>
      <w:r w:rsidRPr="001835F9">
        <w:rPr>
          <w:rFonts w:ascii="Calibri" w:hAnsi="Calibri" w:cs="Calibri"/>
          <w:b/>
          <w:spacing w:val="2"/>
          <w:position w:val="2"/>
        </w:rPr>
        <w:t>CZYNNOŚCI PRACOWNIKA PO</w:t>
      </w:r>
      <w:r w:rsidR="005A6570" w:rsidRPr="001835F9">
        <w:rPr>
          <w:rFonts w:ascii="Calibri" w:hAnsi="Calibri" w:cs="Calibri"/>
          <w:b/>
          <w:spacing w:val="2"/>
          <w:position w:val="2"/>
        </w:rPr>
        <w:t xml:space="preserve"> ZAKOŃCZENIU PRACY:</w:t>
      </w:r>
    </w:p>
    <w:p w14:paraId="75C08082" w14:textId="77777777" w:rsidR="005A6570" w:rsidRPr="001835F9" w:rsidRDefault="00E876CC" w:rsidP="005A6570">
      <w:p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Blacharz – lakiernik powinien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>:</w:t>
      </w:r>
    </w:p>
    <w:p w14:paraId="750EF116" w14:textId="77777777" w:rsidR="005A6570" w:rsidRPr="001835F9" w:rsidRDefault="005A6570" w:rsidP="005205D1">
      <w:pPr>
        <w:numPr>
          <w:ilvl w:val="0"/>
          <w:numId w:val="5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Odłożyć używane narzędzia, przyrządy i pomoce, po ich dokładnym oczyszczeniu, na miejsce ich stałego przechowywania</w:t>
      </w:r>
    </w:p>
    <w:p w14:paraId="5943CE8E" w14:textId="77777777" w:rsidR="005A6570" w:rsidRPr="001835F9" w:rsidRDefault="00E876CC" w:rsidP="005205D1">
      <w:pPr>
        <w:numPr>
          <w:ilvl w:val="0"/>
          <w:numId w:val="5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Wyłączyć 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>spod napięcia wszystkie używane narzędzia elektryczne.</w:t>
      </w:r>
    </w:p>
    <w:p w14:paraId="1957F747" w14:textId="77777777" w:rsidR="005A6570" w:rsidRPr="001835F9" w:rsidRDefault="005A6570" w:rsidP="005205D1">
      <w:pPr>
        <w:numPr>
          <w:ilvl w:val="0"/>
          <w:numId w:val="5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Zabezpieczyć używane materiały 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>malarskie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przed ich wywietrzeniem, poprzez dokręcenie pokrywy na pojemnikach.</w:t>
      </w:r>
    </w:p>
    <w:p w14:paraId="5EB62287" w14:textId="77777777" w:rsidR="005A6570" w:rsidRPr="001835F9" w:rsidRDefault="00E876CC" w:rsidP="005205D1">
      <w:pPr>
        <w:numPr>
          <w:ilvl w:val="0"/>
          <w:numId w:val="5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Posprzątać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całe stanowisko robocze, a niezakończone zadanie przy przygo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towaniu karoserii do malowania 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tak zabezpieczyć, aby można było w dniu następnym kontynuować prace (dotyczy także operacji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l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>akierowania).</w:t>
      </w:r>
    </w:p>
    <w:p w14:paraId="0C5776AE" w14:textId="77777777" w:rsidR="005A6570" w:rsidRPr="001835F9" w:rsidRDefault="00E876CC" w:rsidP="005205D1">
      <w:pPr>
        <w:numPr>
          <w:ilvl w:val="0"/>
          <w:numId w:val="5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Oczyścić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i zabezpieczyć pistolet do lakierowania karoserii.</w:t>
      </w:r>
    </w:p>
    <w:p w14:paraId="12709854" w14:textId="77777777" w:rsidR="005A6570" w:rsidRPr="001835F9" w:rsidRDefault="005A6570" w:rsidP="005205D1">
      <w:pPr>
        <w:numPr>
          <w:ilvl w:val="0"/>
          <w:numId w:val="5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Oczyścić ochrony osobiste, przewody i odłożyć je na ich stałe miejsca przechowywania.</w:t>
      </w:r>
    </w:p>
    <w:p w14:paraId="04907AF4" w14:textId="77777777" w:rsidR="005A6570" w:rsidRPr="001835F9" w:rsidRDefault="00E876CC" w:rsidP="005205D1">
      <w:pPr>
        <w:numPr>
          <w:ilvl w:val="0"/>
          <w:numId w:val="5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T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ak </w:t>
      </w: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zabezpieczyć</w:t>
      </w:r>
      <w:r w:rsidR="005A6570"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stanowisko robocze, aby nie stworzyć żadnych zagrożeń.</w:t>
      </w:r>
    </w:p>
    <w:p w14:paraId="35C98B1A" w14:textId="77777777" w:rsidR="004D2907" w:rsidRPr="001835F9" w:rsidRDefault="005A6570" w:rsidP="005205D1">
      <w:pPr>
        <w:numPr>
          <w:ilvl w:val="0"/>
          <w:numId w:val="5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Nie opuszczać stanowiska roboczego </w:t>
      </w:r>
      <w:r w:rsidR="00E876CC" w:rsidRPr="001835F9">
        <w:rPr>
          <w:rFonts w:ascii="Calibri" w:hAnsi="Calibri" w:cs="Calibri"/>
          <w:spacing w:val="2"/>
          <w:position w:val="2"/>
          <w:sz w:val="22"/>
          <w:szCs w:val="22"/>
        </w:rPr>
        <w:t>przed zakończeniem dnia pracy.</w:t>
      </w:r>
    </w:p>
    <w:p w14:paraId="0FEA4196" w14:textId="77777777" w:rsidR="001921DC" w:rsidRPr="001835F9" w:rsidRDefault="001921DC" w:rsidP="001921DC">
      <w:pPr>
        <w:ind w:left="720"/>
        <w:rPr>
          <w:rFonts w:ascii="Calibri" w:hAnsi="Calibri" w:cs="Calibri"/>
          <w:spacing w:val="2"/>
          <w:position w:val="2"/>
          <w:sz w:val="22"/>
          <w:szCs w:val="22"/>
        </w:rPr>
      </w:pPr>
    </w:p>
    <w:p w14:paraId="28E2C281" w14:textId="77777777" w:rsidR="004D2907" w:rsidRPr="001835F9" w:rsidRDefault="00DE6CF8" w:rsidP="005205D1">
      <w:pPr>
        <w:numPr>
          <w:ilvl w:val="0"/>
          <w:numId w:val="8"/>
        </w:numPr>
        <w:rPr>
          <w:rFonts w:ascii="Calibri" w:hAnsi="Calibri" w:cs="Calibri"/>
          <w:b/>
          <w:spacing w:val="2"/>
          <w:position w:val="2"/>
        </w:rPr>
      </w:pPr>
      <w:r w:rsidRPr="001835F9">
        <w:rPr>
          <w:rFonts w:ascii="Calibri" w:hAnsi="Calibri" w:cs="Calibri"/>
          <w:b/>
          <w:spacing w:val="2"/>
          <w:position w:val="2"/>
        </w:rPr>
        <w:t>UWAGI OGÓLNE</w:t>
      </w:r>
      <w:r w:rsidR="005A6570" w:rsidRPr="001835F9">
        <w:rPr>
          <w:rFonts w:ascii="Calibri" w:hAnsi="Calibri" w:cs="Calibri"/>
          <w:b/>
          <w:spacing w:val="2"/>
          <w:position w:val="2"/>
        </w:rPr>
        <w:t>:</w:t>
      </w:r>
    </w:p>
    <w:p w14:paraId="1E4C8C62" w14:textId="77777777" w:rsidR="005A6570" w:rsidRPr="001835F9" w:rsidRDefault="005A6570" w:rsidP="005A6570">
      <w:p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Blacharz- lakiernik powinien:</w:t>
      </w:r>
    </w:p>
    <w:p w14:paraId="79B243F2" w14:textId="77777777" w:rsidR="005A6570" w:rsidRPr="001835F9" w:rsidRDefault="005A6570" w:rsidP="005205D1">
      <w:pPr>
        <w:numPr>
          <w:ilvl w:val="0"/>
          <w:numId w:val="6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Zawsze dbać o higienę osobistą i schludny wygląd.</w:t>
      </w:r>
    </w:p>
    <w:p w14:paraId="46E58B88" w14:textId="77777777" w:rsidR="005A6570" w:rsidRPr="001835F9" w:rsidRDefault="005A6570" w:rsidP="005205D1">
      <w:pPr>
        <w:numPr>
          <w:ilvl w:val="0"/>
          <w:numId w:val="6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Prace przy przygotowaniu karoserii do lakierowania, wymianę częściowej blacharki oraz samo lakierowanie, realizować odpowiedzialnie, gdyż wyniki rzutują na jakość, trwałość i estetyk samochodu</w:t>
      </w:r>
    </w:p>
    <w:p w14:paraId="6F26BA8B" w14:textId="77777777" w:rsidR="005A6570" w:rsidRPr="001835F9" w:rsidRDefault="005A6570" w:rsidP="005205D1">
      <w:pPr>
        <w:numPr>
          <w:ilvl w:val="0"/>
          <w:numId w:val="6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>Przestrzegać wszystkie zasady i przepisy podane wyżej, gdyż za ich niestosowanie można być pociągniętym do odpowiedzialności.</w:t>
      </w:r>
    </w:p>
    <w:p w14:paraId="3BCF540B" w14:textId="77777777" w:rsidR="005A6570" w:rsidRPr="001835F9" w:rsidRDefault="005A6570" w:rsidP="005205D1">
      <w:pPr>
        <w:numPr>
          <w:ilvl w:val="0"/>
          <w:numId w:val="6"/>
        </w:numPr>
        <w:jc w:val="both"/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Wiedzieć, że w razie zaistnienia sytuacji niewymienionych w wyżej podanej instrukcji, zwrócić się do swojego bezpośredniego zwierzchnika o instruktaż dodatkowy, dla możliwości kontynuowania prac w wymianie, przygotowywaniu blacharki i lakierowania karoserii samochodów. </w:t>
      </w:r>
    </w:p>
    <w:p w14:paraId="1BD7F30E" w14:textId="77777777" w:rsidR="005A6570" w:rsidRPr="001835F9" w:rsidRDefault="005A6570" w:rsidP="005A6570">
      <w:pPr>
        <w:rPr>
          <w:rFonts w:ascii="Calibri" w:hAnsi="Calibri" w:cs="Calibri"/>
          <w:spacing w:val="2"/>
          <w:position w:val="2"/>
          <w:sz w:val="22"/>
          <w:szCs w:val="22"/>
        </w:rPr>
      </w:pPr>
      <w:r w:rsidRPr="001835F9">
        <w:rPr>
          <w:rFonts w:ascii="Calibri" w:hAnsi="Calibri" w:cs="Calibri"/>
          <w:spacing w:val="2"/>
          <w:position w:val="2"/>
          <w:sz w:val="22"/>
          <w:szCs w:val="22"/>
        </w:rPr>
        <w:t xml:space="preserve">            </w:t>
      </w:r>
    </w:p>
    <w:p w14:paraId="46941762" w14:textId="77777777" w:rsidR="005A6570" w:rsidRPr="001835F9" w:rsidRDefault="005A6570" w:rsidP="005A6570">
      <w:pPr>
        <w:rPr>
          <w:rFonts w:ascii="Calibri" w:hAnsi="Calibri" w:cs="Calibri"/>
          <w:sz w:val="22"/>
          <w:szCs w:val="22"/>
        </w:rPr>
      </w:pPr>
      <w:r w:rsidRPr="001835F9">
        <w:rPr>
          <w:rFonts w:ascii="Calibri" w:hAnsi="Calibri" w:cs="Calibri"/>
          <w:sz w:val="22"/>
          <w:szCs w:val="22"/>
        </w:rPr>
        <w:t xml:space="preserve">                                           </w:t>
      </w:r>
    </w:p>
    <w:p w14:paraId="3A51E664" w14:textId="77777777" w:rsidR="001921DC" w:rsidRPr="001835F9" w:rsidRDefault="005A6570" w:rsidP="005A6570">
      <w:pPr>
        <w:rPr>
          <w:rFonts w:ascii="Calibri" w:hAnsi="Calibri" w:cs="Calibri"/>
          <w:b/>
          <w:bCs/>
          <w:sz w:val="22"/>
          <w:szCs w:val="22"/>
        </w:rPr>
      </w:pPr>
      <w:r w:rsidRPr="001835F9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</w:t>
      </w:r>
      <w:r w:rsidR="00C7140A" w:rsidRPr="001835F9">
        <w:rPr>
          <w:rFonts w:ascii="Calibri" w:hAnsi="Calibri" w:cs="Calibri"/>
          <w:sz w:val="22"/>
          <w:szCs w:val="22"/>
        </w:rPr>
        <w:t xml:space="preserve">  </w:t>
      </w:r>
      <w:r w:rsidR="00C7140A" w:rsidRPr="001835F9">
        <w:rPr>
          <w:rFonts w:ascii="Calibri" w:hAnsi="Calibri" w:cs="Calibri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43"/>
        <w:gridCol w:w="4943"/>
      </w:tblGrid>
      <w:tr w:rsidR="001921DC" w:rsidRPr="001835F9" w14:paraId="5F221F27" w14:textId="77777777" w:rsidTr="005205D1">
        <w:tc>
          <w:tcPr>
            <w:tcW w:w="4943" w:type="dxa"/>
          </w:tcPr>
          <w:p w14:paraId="7300515B" w14:textId="77777777" w:rsidR="001921DC" w:rsidRPr="001835F9" w:rsidRDefault="001921DC" w:rsidP="005205D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835F9">
              <w:rPr>
                <w:rFonts w:ascii="Calibri" w:hAnsi="Calibri" w:cs="Calibri"/>
                <w:bCs/>
                <w:sz w:val="22"/>
                <w:szCs w:val="22"/>
              </w:rPr>
              <w:t>OPRACOWAŁ</w:t>
            </w:r>
          </w:p>
        </w:tc>
        <w:tc>
          <w:tcPr>
            <w:tcW w:w="4943" w:type="dxa"/>
          </w:tcPr>
          <w:p w14:paraId="6E3E17C0" w14:textId="77777777" w:rsidR="001921DC" w:rsidRPr="001835F9" w:rsidRDefault="001921DC" w:rsidP="005205D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1835F9">
              <w:rPr>
                <w:rFonts w:ascii="Calibri" w:hAnsi="Calibri" w:cs="Calibri"/>
                <w:bCs/>
                <w:sz w:val="22"/>
                <w:szCs w:val="22"/>
              </w:rPr>
              <w:t>ZATWIERDZIŁ</w:t>
            </w:r>
          </w:p>
        </w:tc>
      </w:tr>
    </w:tbl>
    <w:p w14:paraId="3B12057E" w14:textId="77777777" w:rsidR="00911816" w:rsidRPr="001835F9" w:rsidRDefault="00911816" w:rsidP="005A6570">
      <w:pPr>
        <w:rPr>
          <w:rFonts w:ascii="Calibri" w:hAnsi="Calibri" w:cs="Calibri"/>
          <w:b/>
          <w:bCs/>
          <w:sz w:val="22"/>
          <w:szCs w:val="22"/>
        </w:rPr>
      </w:pPr>
    </w:p>
    <w:sectPr w:rsidR="00911816" w:rsidRPr="001835F9" w:rsidSect="00CA79D2">
      <w:type w:val="continuous"/>
      <w:pgSz w:w="11906" w:h="16838"/>
      <w:pgMar w:top="1440" w:right="1080" w:bottom="1440" w:left="1080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C5F7F" w14:textId="77777777" w:rsidR="002209ED" w:rsidRDefault="002209ED" w:rsidP="00544160">
      <w:r>
        <w:separator/>
      </w:r>
    </w:p>
  </w:endnote>
  <w:endnote w:type="continuationSeparator" w:id="0">
    <w:p w14:paraId="1D774022" w14:textId="77777777" w:rsidR="002209ED" w:rsidRDefault="002209ED" w:rsidP="0054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0B094" w14:textId="77777777" w:rsidR="002209ED" w:rsidRDefault="002209ED" w:rsidP="00544160">
      <w:r>
        <w:separator/>
      </w:r>
    </w:p>
  </w:footnote>
  <w:footnote w:type="continuationSeparator" w:id="0">
    <w:p w14:paraId="0CE7C731" w14:textId="77777777" w:rsidR="002209ED" w:rsidRDefault="002209ED" w:rsidP="00544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46F7"/>
    <w:multiLevelType w:val="hybridMultilevel"/>
    <w:tmpl w:val="6DEEC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7C4C"/>
    <w:multiLevelType w:val="hybridMultilevel"/>
    <w:tmpl w:val="93EC4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029AB"/>
    <w:multiLevelType w:val="hybridMultilevel"/>
    <w:tmpl w:val="99C0D0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94BEA"/>
    <w:multiLevelType w:val="hybridMultilevel"/>
    <w:tmpl w:val="128CD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95E46"/>
    <w:multiLevelType w:val="hybridMultilevel"/>
    <w:tmpl w:val="E82220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338E9"/>
    <w:multiLevelType w:val="hybridMultilevel"/>
    <w:tmpl w:val="22FC7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81F22"/>
    <w:multiLevelType w:val="hybridMultilevel"/>
    <w:tmpl w:val="1B505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50998"/>
    <w:multiLevelType w:val="hybridMultilevel"/>
    <w:tmpl w:val="69F43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904E4"/>
    <w:multiLevelType w:val="hybridMultilevel"/>
    <w:tmpl w:val="ADAAD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31D4C"/>
    <w:multiLevelType w:val="hybridMultilevel"/>
    <w:tmpl w:val="303E2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E7828"/>
    <w:multiLevelType w:val="hybridMultilevel"/>
    <w:tmpl w:val="B06EE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4E1B0A"/>
    <w:multiLevelType w:val="hybridMultilevel"/>
    <w:tmpl w:val="09625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66282">
    <w:abstractNumId w:val="8"/>
  </w:num>
  <w:num w:numId="2" w16cid:durableId="971834269">
    <w:abstractNumId w:val="10"/>
  </w:num>
  <w:num w:numId="3" w16cid:durableId="1395818064">
    <w:abstractNumId w:val="1"/>
  </w:num>
  <w:num w:numId="4" w16cid:durableId="487676846">
    <w:abstractNumId w:val="3"/>
  </w:num>
  <w:num w:numId="5" w16cid:durableId="2084989376">
    <w:abstractNumId w:val="11"/>
  </w:num>
  <w:num w:numId="6" w16cid:durableId="799373196">
    <w:abstractNumId w:val="5"/>
  </w:num>
  <w:num w:numId="7" w16cid:durableId="47340021">
    <w:abstractNumId w:val="7"/>
  </w:num>
  <w:num w:numId="8" w16cid:durableId="1300845096">
    <w:abstractNumId w:val="2"/>
  </w:num>
  <w:num w:numId="9" w16cid:durableId="554900520">
    <w:abstractNumId w:val="4"/>
  </w:num>
  <w:num w:numId="10" w16cid:durableId="1843616681">
    <w:abstractNumId w:val="9"/>
  </w:num>
  <w:num w:numId="11" w16cid:durableId="576207368">
    <w:abstractNumId w:val="0"/>
  </w:num>
  <w:num w:numId="12" w16cid:durableId="373434816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79F"/>
    <w:rsid w:val="0011738F"/>
    <w:rsid w:val="001835F9"/>
    <w:rsid w:val="001921DC"/>
    <w:rsid w:val="002209ED"/>
    <w:rsid w:val="003C065E"/>
    <w:rsid w:val="004D2907"/>
    <w:rsid w:val="004E0A4F"/>
    <w:rsid w:val="005205D1"/>
    <w:rsid w:val="00544160"/>
    <w:rsid w:val="005A6570"/>
    <w:rsid w:val="008056C9"/>
    <w:rsid w:val="00833604"/>
    <w:rsid w:val="00911816"/>
    <w:rsid w:val="00AB4FC2"/>
    <w:rsid w:val="00BF581A"/>
    <w:rsid w:val="00C7140A"/>
    <w:rsid w:val="00CA79D2"/>
    <w:rsid w:val="00D919E2"/>
    <w:rsid w:val="00DE6CF8"/>
    <w:rsid w:val="00E876CC"/>
    <w:rsid w:val="00E9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DA0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A6570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5441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160"/>
    <w:rPr>
      <w:sz w:val="24"/>
      <w:szCs w:val="24"/>
    </w:rPr>
  </w:style>
  <w:style w:type="paragraph" w:styleId="Stopka">
    <w:name w:val="footer"/>
    <w:basedOn w:val="Normalny"/>
    <w:link w:val="StopkaZnak"/>
    <w:rsid w:val="005441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44160"/>
    <w:rPr>
      <w:sz w:val="24"/>
      <w:szCs w:val="24"/>
    </w:rPr>
  </w:style>
  <w:style w:type="table" w:styleId="Tabela-Siatka">
    <w:name w:val="Table Grid"/>
    <w:basedOn w:val="Standardowy"/>
    <w:rsid w:val="001921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0BB04-230C-4A6F-B1A8-427293039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1681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2026-09-14T10:05:00Z</dcterms:created>
  <dcterms:modified xsi:type="dcterms:W3CDTF">2026-09-14T10:05:00Z</dcterms:modified>
</cp:coreProperties>
</file>