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322A160" w14:textId="77777777" w:rsidR="00665AE2" w:rsidRPr="00E12BF0" w:rsidRDefault="00665AE2" w:rsidP="00486D5E">
      <w:pPr>
        <w:spacing w:after="0" w:line="240" w:lineRule="auto"/>
        <w:jc w:val="center"/>
        <w:rPr>
          <w:rFonts w:eastAsia="Times New Roman" w:cs="Calibri"/>
          <w:b/>
          <w:sz w:val="32"/>
          <w:szCs w:val="32"/>
          <w:lang w:eastAsia="pl-PL"/>
        </w:rPr>
      </w:pPr>
      <w:r w:rsidRPr="00E12BF0">
        <w:rPr>
          <w:rFonts w:eastAsia="Times New Roman" w:cs="Calibri"/>
          <w:b/>
          <w:sz w:val="32"/>
          <w:szCs w:val="32"/>
          <w:lang w:eastAsia="pl-PL"/>
        </w:rPr>
        <w:t xml:space="preserve">INSTRUKCJA BHP </w:t>
      </w:r>
      <w:r w:rsidR="00486D5E" w:rsidRPr="00E12BF0">
        <w:rPr>
          <w:rFonts w:eastAsia="Times New Roman" w:cs="Calibri"/>
          <w:b/>
          <w:sz w:val="32"/>
          <w:szCs w:val="32"/>
          <w:lang w:eastAsia="pl-PL"/>
        </w:rPr>
        <w:t>DLA PRAC</w:t>
      </w:r>
      <w:r w:rsidRPr="00E12BF0">
        <w:rPr>
          <w:rFonts w:eastAsia="Times New Roman" w:cs="Calibri"/>
          <w:b/>
          <w:sz w:val="32"/>
          <w:szCs w:val="32"/>
          <w:lang w:eastAsia="pl-PL"/>
        </w:rPr>
        <w:t xml:space="preserve"> ŚLUSARSKICH</w:t>
      </w:r>
    </w:p>
    <w:p w14:paraId="62959E97" w14:textId="77777777" w:rsidR="00665AE2" w:rsidRPr="00E12BF0" w:rsidRDefault="00665AE2" w:rsidP="00665AE2">
      <w:pPr>
        <w:spacing w:after="0" w:line="240" w:lineRule="auto"/>
        <w:rPr>
          <w:rFonts w:eastAsia="Times New Roman" w:cs="Calibri"/>
          <w:lang w:eastAsia="pl-PL"/>
        </w:rPr>
      </w:pPr>
    </w:p>
    <w:p w14:paraId="20F1E1F9" w14:textId="77777777" w:rsidR="00665AE2" w:rsidRPr="00E12BF0" w:rsidRDefault="00665AE2" w:rsidP="00CE6D63">
      <w:pPr>
        <w:numPr>
          <w:ilvl w:val="0"/>
          <w:numId w:val="7"/>
        </w:numPr>
        <w:spacing w:after="0" w:line="240" w:lineRule="auto"/>
        <w:rPr>
          <w:rFonts w:eastAsia="Times New Roman" w:cs="Calibri"/>
          <w:b/>
          <w:sz w:val="24"/>
          <w:szCs w:val="24"/>
          <w:lang w:eastAsia="pl-PL"/>
        </w:rPr>
      </w:pPr>
      <w:r w:rsidRPr="00E12BF0">
        <w:rPr>
          <w:rFonts w:eastAsia="Times New Roman" w:cs="Calibri"/>
          <w:b/>
          <w:sz w:val="24"/>
          <w:szCs w:val="24"/>
          <w:lang w:eastAsia="pl-PL"/>
        </w:rPr>
        <w:t>UWAGI OGÓLNE</w:t>
      </w:r>
    </w:p>
    <w:p w14:paraId="7A76D323" w14:textId="77777777" w:rsidR="00665AE2" w:rsidRPr="00E12BF0" w:rsidRDefault="00665AE2" w:rsidP="00665AE2">
      <w:pPr>
        <w:spacing w:after="0" w:line="240" w:lineRule="auto"/>
        <w:rPr>
          <w:rFonts w:eastAsia="Times New Roman" w:cs="Calibri"/>
          <w:lang w:eastAsia="pl-PL"/>
        </w:rPr>
      </w:pPr>
    </w:p>
    <w:p w14:paraId="3B8EE312" w14:textId="77777777" w:rsidR="00665AE2" w:rsidRPr="00E12BF0" w:rsidRDefault="00665AE2" w:rsidP="00665AE2">
      <w:pPr>
        <w:spacing w:after="0" w:line="240" w:lineRule="auto"/>
        <w:rPr>
          <w:rFonts w:eastAsia="Times New Roman" w:cs="Calibri"/>
          <w:lang w:eastAsia="pl-PL"/>
        </w:rPr>
      </w:pPr>
      <w:r w:rsidRPr="00E12BF0">
        <w:rPr>
          <w:rFonts w:eastAsia="Times New Roman" w:cs="Calibri"/>
          <w:lang w:eastAsia="pl-PL"/>
        </w:rPr>
        <w:t>Do wykonywania pracy na stanowisku roboczym może by</w:t>
      </w:r>
      <w:r w:rsidR="001A4A72" w:rsidRPr="00E12BF0">
        <w:rPr>
          <w:rFonts w:eastAsia="Times New Roman" w:cs="Calibri"/>
          <w:lang w:eastAsia="pl-PL"/>
        </w:rPr>
        <w:t xml:space="preserve">ć </w:t>
      </w:r>
      <w:r w:rsidRPr="00E12BF0">
        <w:rPr>
          <w:rFonts w:eastAsia="Times New Roman" w:cs="Calibri"/>
          <w:lang w:eastAsia="pl-PL"/>
        </w:rPr>
        <w:t>dopuszczony pracownik, który spełnia następujące warunki:</w:t>
      </w:r>
    </w:p>
    <w:p w14:paraId="73A9FF08" w14:textId="77777777" w:rsidR="00665AE2" w:rsidRPr="00E12BF0" w:rsidRDefault="001A4A72" w:rsidP="003F6551">
      <w:pPr>
        <w:numPr>
          <w:ilvl w:val="0"/>
          <w:numId w:val="1"/>
        </w:numPr>
        <w:spacing w:after="0" w:line="240" w:lineRule="auto"/>
        <w:jc w:val="both"/>
        <w:rPr>
          <w:rFonts w:eastAsia="Times New Roman" w:cs="Calibri"/>
          <w:lang w:eastAsia="pl-PL"/>
        </w:rPr>
      </w:pPr>
      <w:r w:rsidRPr="00E12BF0">
        <w:rPr>
          <w:rFonts w:eastAsia="Times New Roman" w:cs="Calibri"/>
          <w:lang w:eastAsia="pl-PL"/>
        </w:rPr>
        <w:t>ukończył</w:t>
      </w:r>
      <w:r w:rsidR="001E5809" w:rsidRPr="00E12BF0">
        <w:rPr>
          <w:rFonts w:eastAsia="Times New Roman" w:cs="Calibri"/>
          <w:lang w:eastAsia="pl-PL"/>
        </w:rPr>
        <w:t xml:space="preserve"> 18 lat,</w:t>
      </w:r>
    </w:p>
    <w:p w14:paraId="5BA9B969" w14:textId="77777777" w:rsidR="00665AE2" w:rsidRPr="00E12BF0" w:rsidRDefault="00665AE2" w:rsidP="003F6551">
      <w:pPr>
        <w:numPr>
          <w:ilvl w:val="0"/>
          <w:numId w:val="1"/>
        </w:numPr>
        <w:spacing w:after="0" w:line="240" w:lineRule="auto"/>
        <w:jc w:val="both"/>
        <w:rPr>
          <w:rFonts w:eastAsia="Times New Roman" w:cs="Calibri"/>
          <w:lang w:eastAsia="pl-PL"/>
        </w:rPr>
      </w:pPr>
      <w:r w:rsidRPr="00E12BF0">
        <w:rPr>
          <w:rFonts w:eastAsia="Times New Roman" w:cs="Calibri"/>
          <w:lang w:eastAsia="pl-PL"/>
        </w:rPr>
        <w:t>dopuszczalne jest zatrudnienie młodocianego, na war</w:t>
      </w:r>
      <w:r w:rsidR="001E5809" w:rsidRPr="00E12BF0">
        <w:rPr>
          <w:rFonts w:eastAsia="Times New Roman" w:cs="Calibri"/>
          <w:lang w:eastAsia="pl-PL"/>
        </w:rPr>
        <w:t>unkach określonych w przepisach,</w:t>
      </w:r>
    </w:p>
    <w:p w14:paraId="193AD361" w14:textId="77777777" w:rsidR="00665AE2" w:rsidRPr="00E12BF0" w:rsidRDefault="00665AE2" w:rsidP="003F6551">
      <w:pPr>
        <w:numPr>
          <w:ilvl w:val="0"/>
          <w:numId w:val="1"/>
        </w:numPr>
        <w:spacing w:after="0" w:line="240" w:lineRule="auto"/>
        <w:jc w:val="both"/>
        <w:rPr>
          <w:rFonts w:eastAsia="Times New Roman" w:cs="Calibri"/>
          <w:lang w:eastAsia="pl-PL"/>
        </w:rPr>
      </w:pPr>
      <w:r w:rsidRPr="00E12BF0">
        <w:rPr>
          <w:rFonts w:eastAsia="Times New Roman" w:cs="Calibri"/>
          <w:lang w:eastAsia="pl-PL"/>
        </w:rPr>
        <w:t>zatrudnienie kobiet dopuszczalne jest na warunkach określonych w przepisach</w:t>
      </w:r>
      <w:r w:rsidR="001E5809" w:rsidRPr="00E12BF0">
        <w:rPr>
          <w:rFonts w:eastAsia="Times New Roman" w:cs="Calibri"/>
          <w:lang w:eastAsia="pl-PL"/>
        </w:rPr>
        <w:t>,</w:t>
      </w:r>
      <w:r w:rsidRPr="00E12BF0">
        <w:rPr>
          <w:rFonts w:eastAsia="Times New Roman" w:cs="Calibri"/>
          <w:lang w:eastAsia="pl-PL"/>
        </w:rPr>
        <w:t xml:space="preserve"> </w:t>
      </w:r>
    </w:p>
    <w:p w14:paraId="00CBE8BD" w14:textId="77777777" w:rsidR="00665AE2" w:rsidRPr="00E12BF0" w:rsidRDefault="00665AE2" w:rsidP="003F6551">
      <w:pPr>
        <w:numPr>
          <w:ilvl w:val="0"/>
          <w:numId w:val="1"/>
        </w:numPr>
        <w:spacing w:after="0" w:line="240" w:lineRule="auto"/>
        <w:jc w:val="both"/>
        <w:rPr>
          <w:rFonts w:eastAsia="Times New Roman" w:cs="Calibri"/>
          <w:lang w:eastAsia="pl-PL"/>
        </w:rPr>
      </w:pPr>
      <w:r w:rsidRPr="00E12BF0">
        <w:rPr>
          <w:rFonts w:eastAsia="Times New Roman" w:cs="Calibri"/>
          <w:lang w:eastAsia="pl-PL"/>
        </w:rPr>
        <w:t xml:space="preserve">ma </w:t>
      </w:r>
      <w:r w:rsidR="001A4A72" w:rsidRPr="00E12BF0">
        <w:rPr>
          <w:rFonts w:eastAsia="Times New Roman" w:cs="Calibri"/>
          <w:lang w:eastAsia="pl-PL"/>
        </w:rPr>
        <w:t>ukończoną</w:t>
      </w:r>
      <w:r w:rsidRPr="00E12BF0">
        <w:rPr>
          <w:rFonts w:eastAsia="Times New Roman" w:cs="Calibri"/>
          <w:lang w:eastAsia="pl-PL"/>
        </w:rPr>
        <w:t xml:space="preserve"> co najmniej szkołę zawodową w danej specjalności lub inne uprawnienia do wykonywania tego zawodu</w:t>
      </w:r>
      <w:r w:rsidR="001E5809" w:rsidRPr="00E12BF0">
        <w:rPr>
          <w:rFonts w:eastAsia="Times New Roman" w:cs="Calibri"/>
          <w:lang w:eastAsia="pl-PL"/>
        </w:rPr>
        <w:t>,</w:t>
      </w:r>
    </w:p>
    <w:p w14:paraId="29AC4C7D" w14:textId="77777777" w:rsidR="00665AE2" w:rsidRPr="00E12BF0" w:rsidRDefault="00665AE2" w:rsidP="003F6551">
      <w:pPr>
        <w:numPr>
          <w:ilvl w:val="0"/>
          <w:numId w:val="1"/>
        </w:numPr>
        <w:spacing w:after="0" w:line="240" w:lineRule="auto"/>
        <w:jc w:val="both"/>
        <w:rPr>
          <w:rFonts w:eastAsia="Times New Roman" w:cs="Calibri"/>
          <w:lang w:eastAsia="pl-PL"/>
        </w:rPr>
      </w:pPr>
      <w:r w:rsidRPr="00E12BF0">
        <w:rPr>
          <w:rFonts w:eastAsia="Times New Roman" w:cs="Calibri"/>
          <w:lang w:eastAsia="pl-PL"/>
        </w:rPr>
        <w:t>przeszedł odpowiedni instruktaż zawodowy, zapoznał się z instrukcją ob</w:t>
      </w:r>
      <w:r w:rsidR="001E5809" w:rsidRPr="00E12BF0">
        <w:rPr>
          <w:rFonts w:eastAsia="Times New Roman" w:cs="Calibri"/>
          <w:lang w:eastAsia="pl-PL"/>
        </w:rPr>
        <w:t>sługi i odbył przeszkolenie bhp,</w:t>
      </w:r>
    </w:p>
    <w:p w14:paraId="51FF293B" w14:textId="77777777" w:rsidR="00665AE2" w:rsidRPr="00E12BF0" w:rsidRDefault="00665AE2" w:rsidP="003F6551">
      <w:pPr>
        <w:numPr>
          <w:ilvl w:val="0"/>
          <w:numId w:val="1"/>
        </w:numPr>
        <w:spacing w:after="0" w:line="240" w:lineRule="auto"/>
        <w:jc w:val="both"/>
        <w:rPr>
          <w:rFonts w:eastAsia="Times New Roman" w:cs="Calibri"/>
          <w:lang w:eastAsia="pl-PL"/>
        </w:rPr>
      </w:pPr>
      <w:r w:rsidRPr="00E12BF0">
        <w:rPr>
          <w:rFonts w:eastAsia="Times New Roman" w:cs="Calibri"/>
          <w:lang w:eastAsia="pl-PL"/>
        </w:rPr>
        <w:t>ma stan zdrowia odpowiedni do wykonywanej pracy potwierdzony świadectwem wydanym przez uprawnionego lekarza</w:t>
      </w:r>
      <w:r w:rsidR="001E5809" w:rsidRPr="00E12BF0">
        <w:rPr>
          <w:rFonts w:eastAsia="Times New Roman" w:cs="Calibri"/>
          <w:lang w:eastAsia="pl-PL"/>
        </w:rPr>
        <w:t>,</w:t>
      </w:r>
    </w:p>
    <w:p w14:paraId="44DDAF43" w14:textId="77777777" w:rsidR="00665AE2" w:rsidRPr="00E12BF0" w:rsidRDefault="00665AE2" w:rsidP="003F6551">
      <w:pPr>
        <w:numPr>
          <w:ilvl w:val="0"/>
          <w:numId w:val="1"/>
        </w:numPr>
        <w:spacing w:after="0" w:line="240" w:lineRule="auto"/>
        <w:jc w:val="both"/>
        <w:rPr>
          <w:rFonts w:eastAsia="Times New Roman" w:cs="Calibri"/>
          <w:lang w:eastAsia="pl-PL"/>
        </w:rPr>
      </w:pPr>
      <w:r w:rsidRPr="00E12BF0">
        <w:rPr>
          <w:rFonts w:eastAsia="Times New Roman" w:cs="Calibri"/>
          <w:lang w:eastAsia="pl-PL"/>
        </w:rPr>
        <w:t>ubrany jest w odzież roboczą przewidzianą dla danego stanowiska w zakładowej tabeli norm odzieży roboczej</w:t>
      </w:r>
      <w:r w:rsidR="001E5809" w:rsidRPr="00E12BF0">
        <w:rPr>
          <w:rFonts w:eastAsia="Times New Roman" w:cs="Calibri"/>
          <w:lang w:eastAsia="pl-PL"/>
        </w:rPr>
        <w:t>.</w:t>
      </w:r>
    </w:p>
    <w:p w14:paraId="07997203" w14:textId="77777777" w:rsidR="00665AE2" w:rsidRPr="00E12BF0" w:rsidRDefault="00665AE2" w:rsidP="00665AE2">
      <w:pPr>
        <w:spacing w:after="0" w:line="240" w:lineRule="auto"/>
        <w:rPr>
          <w:rFonts w:eastAsia="Times New Roman" w:cs="Calibri"/>
          <w:lang w:eastAsia="pl-PL"/>
        </w:rPr>
      </w:pPr>
    </w:p>
    <w:p w14:paraId="24B79A4F" w14:textId="77777777" w:rsidR="00665AE2" w:rsidRPr="00E12BF0" w:rsidRDefault="00665AE2" w:rsidP="003F6551">
      <w:pPr>
        <w:spacing w:after="0" w:line="240" w:lineRule="auto"/>
        <w:jc w:val="both"/>
        <w:rPr>
          <w:rFonts w:eastAsia="Times New Roman" w:cs="Calibri"/>
          <w:lang w:eastAsia="pl-PL"/>
        </w:rPr>
      </w:pPr>
      <w:r w:rsidRPr="00E12BF0">
        <w:rPr>
          <w:rFonts w:eastAsia="Times New Roman" w:cs="Calibri"/>
          <w:lang w:eastAsia="pl-PL"/>
        </w:rPr>
        <w:t xml:space="preserve">Pracownicy zatrudnieni przy obsłudze maszyn z ruchomymi elementami nie mogą pracować w odzieży z luźnymi (zwisającymi) częściami, jak np. luźno </w:t>
      </w:r>
      <w:r w:rsidR="00AC25BB" w:rsidRPr="00E12BF0">
        <w:rPr>
          <w:rFonts w:eastAsia="Times New Roman" w:cs="Calibri"/>
          <w:lang w:eastAsia="pl-PL"/>
        </w:rPr>
        <w:t>zakończone</w:t>
      </w:r>
      <w:r w:rsidRPr="00E12BF0">
        <w:rPr>
          <w:rFonts w:eastAsia="Times New Roman" w:cs="Calibri"/>
          <w:lang w:eastAsia="pl-PL"/>
        </w:rPr>
        <w:t xml:space="preserve"> rękawy, krawaty, szaliki, poły, oraz bez nakryć głowy okrywających włosy.</w:t>
      </w:r>
    </w:p>
    <w:p w14:paraId="32A78B89" w14:textId="77777777" w:rsidR="00665AE2" w:rsidRPr="00E12BF0" w:rsidRDefault="00665AE2" w:rsidP="00665AE2">
      <w:pPr>
        <w:spacing w:after="0" w:line="240" w:lineRule="auto"/>
        <w:rPr>
          <w:rFonts w:eastAsia="Times New Roman" w:cs="Calibri"/>
          <w:lang w:eastAsia="pl-PL"/>
        </w:rPr>
      </w:pPr>
    </w:p>
    <w:p w14:paraId="60A0E182" w14:textId="77777777" w:rsidR="00665AE2" w:rsidRPr="00E12BF0" w:rsidRDefault="00665AE2" w:rsidP="00CE6D63">
      <w:pPr>
        <w:numPr>
          <w:ilvl w:val="0"/>
          <w:numId w:val="7"/>
        </w:numPr>
        <w:spacing w:after="0" w:line="240" w:lineRule="auto"/>
        <w:rPr>
          <w:rFonts w:eastAsia="Times New Roman" w:cs="Calibri"/>
          <w:b/>
          <w:sz w:val="24"/>
          <w:szCs w:val="24"/>
          <w:lang w:eastAsia="pl-PL"/>
        </w:rPr>
      </w:pPr>
      <w:r w:rsidRPr="00E12BF0">
        <w:rPr>
          <w:rFonts w:eastAsia="Times New Roman" w:cs="Calibri"/>
          <w:b/>
          <w:sz w:val="24"/>
          <w:szCs w:val="24"/>
          <w:lang w:eastAsia="pl-PL"/>
        </w:rPr>
        <w:t>PODSTAWOWE CZYNNOŚCI PRZED ROZPOCZĘCIEM PRACY</w:t>
      </w:r>
    </w:p>
    <w:p w14:paraId="16F810CB" w14:textId="77777777" w:rsidR="00486D5E" w:rsidRPr="00E12BF0" w:rsidRDefault="00486D5E" w:rsidP="00486D5E">
      <w:pPr>
        <w:spacing w:after="0" w:line="240" w:lineRule="auto"/>
        <w:ind w:left="720"/>
        <w:rPr>
          <w:rFonts w:eastAsia="Times New Roman" w:cs="Calibri"/>
          <w:b/>
          <w:sz w:val="24"/>
          <w:szCs w:val="24"/>
          <w:lang w:eastAsia="pl-PL"/>
        </w:rPr>
      </w:pPr>
    </w:p>
    <w:p w14:paraId="45A90A0C" w14:textId="77777777" w:rsidR="00665AE2" w:rsidRPr="00E12BF0" w:rsidRDefault="00665AE2" w:rsidP="00665AE2">
      <w:pPr>
        <w:spacing w:after="0" w:line="240" w:lineRule="auto"/>
        <w:rPr>
          <w:rFonts w:eastAsia="Times New Roman" w:cs="Calibri"/>
          <w:lang w:eastAsia="pl-PL"/>
        </w:rPr>
      </w:pPr>
      <w:r w:rsidRPr="00E12BF0">
        <w:rPr>
          <w:rFonts w:eastAsia="Times New Roman" w:cs="Calibri"/>
          <w:lang w:eastAsia="pl-PL"/>
        </w:rPr>
        <w:t>ŚLUSARZ POWINIEN:</w:t>
      </w:r>
    </w:p>
    <w:p w14:paraId="00F34116" w14:textId="77777777" w:rsidR="00665AE2" w:rsidRPr="00E12BF0" w:rsidRDefault="00665AE2" w:rsidP="003F6551">
      <w:pPr>
        <w:numPr>
          <w:ilvl w:val="0"/>
          <w:numId w:val="2"/>
        </w:numPr>
        <w:spacing w:after="0" w:line="240" w:lineRule="auto"/>
        <w:rPr>
          <w:rFonts w:eastAsia="Times New Roman" w:cs="Calibri"/>
          <w:lang w:eastAsia="pl-PL"/>
        </w:rPr>
      </w:pPr>
      <w:r w:rsidRPr="00E12BF0">
        <w:rPr>
          <w:rFonts w:eastAsia="Times New Roman" w:cs="Calibri"/>
          <w:lang w:eastAsia="pl-PL"/>
        </w:rPr>
        <w:t>dokładnie zapoznać się z dokumentacją wykonawczą</w:t>
      </w:r>
      <w:r w:rsidR="003F6551" w:rsidRPr="00E12BF0">
        <w:rPr>
          <w:rFonts w:eastAsia="Times New Roman" w:cs="Calibri"/>
          <w:lang w:eastAsia="pl-PL"/>
        </w:rPr>
        <w:t>,</w:t>
      </w:r>
    </w:p>
    <w:p w14:paraId="0F148A7D" w14:textId="77777777" w:rsidR="00665AE2" w:rsidRPr="00E12BF0" w:rsidRDefault="00665AE2" w:rsidP="003F6551">
      <w:pPr>
        <w:numPr>
          <w:ilvl w:val="0"/>
          <w:numId w:val="2"/>
        </w:numPr>
        <w:spacing w:after="0" w:line="240" w:lineRule="auto"/>
        <w:rPr>
          <w:rFonts w:eastAsia="Times New Roman" w:cs="Calibri"/>
          <w:lang w:eastAsia="pl-PL"/>
        </w:rPr>
      </w:pPr>
      <w:r w:rsidRPr="00E12BF0">
        <w:rPr>
          <w:rFonts w:eastAsia="Times New Roman" w:cs="Calibri"/>
          <w:lang w:eastAsia="pl-PL"/>
        </w:rPr>
        <w:t>zaplanować kolejność wykonywania poszczególnych czynności</w:t>
      </w:r>
      <w:r w:rsidR="003F6551" w:rsidRPr="00E12BF0">
        <w:rPr>
          <w:rFonts w:eastAsia="Times New Roman" w:cs="Calibri"/>
          <w:lang w:eastAsia="pl-PL"/>
        </w:rPr>
        <w:t>,</w:t>
      </w:r>
    </w:p>
    <w:p w14:paraId="2211984F" w14:textId="77777777" w:rsidR="00665AE2" w:rsidRPr="00E12BF0" w:rsidRDefault="00665AE2" w:rsidP="003F6551">
      <w:pPr>
        <w:numPr>
          <w:ilvl w:val="0"/>
          <w:numId w:val="2"/>
        </w:numPr>
        <w:spacing w:after="0" w:line="240" w:lineRule="auto"/>
        <w:rPr>
          <w:rFonts w:eastAsia="Times New Roman" w:cs="Calibri"/>
          <w:lang w:eastAsia="pl-PL"/>
        </w:rPr>
      </w:pPr>
      <w:r w:rsidRPr="00E12BF0">
        <w:rPr>
          <w:rFonts w:eastAsia="Times New Roman" w:cs="Calibri"/>
          <w:lang w:eastAsia="pl-PL"/>
        </w:rPr>
        <w:t>zdjąć z rąk pie</w:t>
      </w:r>
      <w:r w:rsidR="003F6551" w:rsidRPr="00E12BF0">
        <w:rPr>
          <w:rFonts w:eastAsia="Times New Roman" w:cs="Calibri"/>
          <w:lang w:eastAsia="pl-PL"/>
        </w:rPr>
        <w:t>rścionki, obrączki i bransolety,</w:t>
      </w:r>
    </w:p>
    <w:p w14:paraId="180CC4D6" w14:textId="77777777" w:rsidR="00665AE2" w:rsidRPr="00E12BF0" w:rsidRDefault="00665AE2" w:rsidP="003F6551">
      <w:pPr>
        <w:numPr>
          <w:ilvl w:val="0"/>
          <w:numId w:val="2"/>
        </w:numPr>
        <w:spacing w:after="0" w:line="240" w:lineRule="auto"/>
        <w:rPr>
          <w:rFonts w:eastAsia="Times New Roman" w:cs="Calibri"/>
          <w:lang w:eastAsia="pl-PL"/>
        </w:rPr>
      </w:pPr>
      <w:r w:rsidRPr="00E12BF0">
        <w:rPr>
          <w:rFonts w:eastAsia="Times New Roman" w:cs="Calibri"/>
          <w:lang w:eastAsia="pl-PL"/>
        </w:rPr>
        <w:t>sprawdzić stan techniczny urządzeń mechanicznych i oświetlenia stanowiska, a w szczególności stan instalacji elektrycznej</w:t>
      </w:r>
      <w:r w:rsidR="003F6551" w:rsidRPr="00E12BF0">
        <w:rPr>
          <w:rFonts w:eastAsia="Times New Roman" w:cs="Calibri"/>
          <w:lang w:eastAsia="pl-PL"/>
        </w:rPr>
        <w:t>,</w:t>
      </w:r>
    </w:p>
    <w:p w14:paraId="3CE8156E" w14:textId="77777777" w:rsidR="00665AE2" w:rsidRPr="00E12BF0" w:rsidRDefault="00665AE2" w:rsidP="003F6551">
      <w:pPr>
        <w:numPr>
          <w:ilvl w:val="0"/>
          <w:numId w:val="2"/>
        </w:numPr>
        <w:spacing w:after="0" w:line="240" w:lineRule="auto"/>
        <w:rPr>
          <w:rFonts w:eastAsia="Times New Roman" w:cs="Calibri"/>
          <w:lang w:eastAsia="pl-PL"/>
        </w:rPr>
      </w:pPr>
      <w:r w:rsidRPr="00E12BF0">
        <w:rPr>
          <w:rFonts w:eastAsia="Times New Roman" w:cs="Calibri"/>
          <w:lang w:eastAsia="pl-PL"/>
        </w:rPr>
        <w:t>próbnie uruchomić zmechanizowane urządzenia i sprawdzić jakość ich działania</w:t>
      </w:r>
      <w:r w:rsidR="003F6551" w:rsidRPr="00E12BF0">
        <w:rPr>
          <w:rFonts w:eastAsia="Times New Roman" w:cs="Calibri"/>
          <w:lang w:eastAsia="pl-PL"/>
        </w:rPr>
        <w:t>,</w:t>
      </w:r>
    </w:p>
    <w:p w14:paraId="2E8AEA53" w14:textId="77777777" w:rsidR="00665AE2" w:rsidRPr="00E12BF0" w:rsidRDefault="00665AE2" w:rsidP="003F6551">
      <w:pPr>
        <w:numPr>
          <w:ilvl w:val="0"/>
          <w:numId w:val="2"/>
        </w:numPr>
        <w:spacing w:after="0" w:line="240" w:lineRule="auto"/>
        <w:rPr>
          <w:rFonts w:eastAsia="Times New Roman" w:cs="Calibri"/>
          <w:lang w:eastAsia="pl-PL"/>
        </w:rPr>
      </w:pPr>
      <w:r w:rsidRPr="00E12BF0">
        <w:rPr>
          <w:rFonts w:eastAsia="Times New Roman" w:cs="Calibri"/>
          <w:lang w:eastAsia="pl-PL"/>
        </w:rPr>
        <w:t>przygotować niezbędne pomoce warsztatowe, narzędzia pracy oraz konieczne ochrony osobiste, np. okulary, maski itp.</w:t>
      </w:r>
      <w:r w:rsidR="003F6551" w:rsidRPr="00E12BF0">
        <w:rPr>
          <w:rFonts w:eastAsia="Times New Roman" w:cs="Calibri"/>
          <w:lang w:eastAsia="pl-PL"/>
        </w:rPr>
        <w:t>,</w:t>
      </w:r>
    </w:p>
    <w:p w14:paraId="224C4DB8" w14:textId="77777777" w:rsidR="00665AE2" w:rsidRPr="00E12BF0" w:rsidRDefault="00665AE2" w:rsidP="003F6551">
      <w:pPr>
        <w:numPr>
          <w:ilvl w:val="0"/>
          <w:numId w:val="2"/>
        </w:numPr>
        <w:spacing w:after="0" w:line="240" w:lineRule="auto"/>
        <w:rPr>
          <w:rFonts w:eastAsia="Times New Roman" w:cs="Calibri"/>
          <w:lang w:eastAsia="pl-PL"/>
        </w:rPr>
      </w:pPr>
      <w:r w:rsidRPr="00E12BF0">
        <w:rPr>
          <w:rFonts w:eastAsia="Times New Roman" w:cs="Calibri"/>
          <w:lang w:eastAsia="pl-PL"/>
        </w:rPr>
        <w:t>sprawdzić stanowisko robocze (stół, imadło, oświetlenie stanowiskowe itp.)</w:t>
      </w:r>
      <w:r w:rsidR="003F6551" w:rsidRPr="00E12BF0">
        <w:rPr>
          <w:rFonts w:eastAsia="Times New Roman" w:cs="Calibri"/>
          <w:lang w:eastAsia="pl-PL"/>
        </w:rPr>
        <w:t>,</w:t>
      </w:r>
    </w:p>
    <w:p w14:paraId="644E3DF8" w14:textId="77777777" w:rsidR="00665AE2" w:rsidRPr="00E12BF0" w:rsidRDefault="00665AE2" w:rsidP="003F6551">
      <w:pPr>
        <w:numPr>
          <w:ilvl w:val="0"/>
          <w:numId w:val="2"/>
        </w:numPr>
        <w:spacing w:after="0" w:line="240" w:lineRule="auto"/>
        <w:rPr>
          <w:rFonts w:eastAsia="Times New Roman" w:cs="Calibri"/>
          <w:lang w:eastAsia="pl-PL"/>
        </w:rPr>
      </w:pPr>
      <w:r w:rsidRPr="00E12BF0">
        <w:rPr>
          <w:rFonts w:eastAsia="Times New Roman" w:cs="Calibri"/>
          <w:lang w:eastAsia="pl-PL"/>
        </w:rPr>
        <w:t xml:space="preserve">zauważone usterki i uchybienia, </w:t>
      </w:r>
      <w:r w:rsidR="00AC25BB" w:rsidRPr="00E12BF0">
        <w:rPr>
          <w:rFonts w:eastAsia="Times New Roman" w:cs="Calibri"/>
          <w:lang w:eastAsia="pl-PL"/>
        </w:rPr>
        <w:t>zgłosić</w:t>
      </w:r>
      <w:r w:rsidRPr="00E12BF0">
        <w:rPr>
          <w:rFonts w:eastAsia="Times New Roman" w:cs="Calibri"/>
          <w:lang w:eastAsia="pl-PL"/>
        </w:rPr>
        <w:t xml:space="preserve"> natychmiast przełożonemu</w:t>
      </w:r>
      <w:r w:rsidR="003F6551" w:rsidRPr="00E12BF0">
        <w:rPr>
          <w:rFonts w:eastAsia="Times New Roman" w:cs="Calibri"/>
          <w:lang w:eastAsia="pl-PL"/>
        </w:rPr>
        <w:t>,</w:t>
      </w:r>
    </w:p>
    <w:p w14:paraId="28AC40CA" w14:textId="77777777" w:rsidR="00665AE2" w:rsidRPr="00E12BF0" w:rsidRDefault="00665AE2" w:rsidP="00665AE2">
      <w:pPr>
        <w:spacing w:after="0" w:line="240" w:lineRule="auto"/>
        <w:rPr>
          <w:rFonts w:eastAsia="Times New Roman" w:cs="Calibri"/>
          <w:lang w:eastAsia="pl-PL"/>
        </w:rPr>
      </w:pPr>
    </w:p>
    <w:p w14:paraId="733E5C39" w14:textId="77777777" w:rsidR="00665AE2" w:rsidRPr="00E12BF0" w:rsidRDefault="00665AE2" w:rsidP="00CE6D63">
      <w:pPr>
        <w:numPr>
          <w:ilvl w:val="0"/>
          <w:numId w:val="7"/>
        </w:numPr>
        <w:spacing w:after="0" w:line="240" w:lineRule="auto"/>
        <w:rPr>
          <w:rFonts w:eastAsia="Times New Roman" w:cs="Calibri"/>
          <w:b/>
          <w:sz w:val="24"/>
          <w:szCs w:val="24"/>
          <w:lang w:eastAsia="pl-PL"/>
        </w:rPr>
      </w:pPr>
      <w:r w:rsidRPr="00E12BF0">
        <w:rPr>
          <w:rFonts w:eastAsia="Times New Roman" w:cs="Calibri"/>
          <w:b/>
          <w:sz w:val="24"/>
          <w:szCs w:val="24"/>
          <w:lang w:eastAsia="pl-PL"/>
        </w:rPr>
        <w:t>ZASADNICZE CZYNNOŚCI PODCZAS PRACY</w:t>
      </w:r>
    </w:p>
    <w:p w14:paraId="3A64E48D" w14:textId="77777777" w:rsidR="00486D5E" w:rsidRPr="00E12BF0" w:rsidRDefault="00486D5E" w:rsidP="00486D5E">
      <w:pPr>
        <w:spacing w:after="0" w:line="240" w:lineRule="auto"/>
        <w:ind w:left="720"/>
        <w:rPr>
          <w:rFonts w:eastAsia="Times New Roman" w:cs="Calibri"/>
          <w:b/>
          <w:sz w:val="24"/>
          <w:szCs w:val="24"/>
          <w:lang w:eastAsia="pl-PL"/>
        </w:rPr>
      </w:pPr>
    </w:p>
    <w:p w14:paraId="4BA0DA27" w14:textId="77777777" w:rsidR="00665AE2" w:rsidRPr="00E12BF0" w:rsidRDefault="00665AE2" w:rsidP="00665AE2">
      <w:pPr>
        <w:spacing w:after="0" w:line="240" w:lineRule="auto"/>
        <w:rPr>
          <w:rFonts w:eastAsia="Times New Roman" w:cs="Calibri"/>
          <w:lang w:eastAsia="pl-PL"/>
        </w:rPr>
      </w:pPr>
      <w:r w:rsidRPr="00E12BF0">
        <w:rPr>
          <w:rFonts w:eastAsia="Times New Roman" w:cs="Calibri"/>
          <w:lang w:eastAsia="pl-PL"/>
        </w:rPr>
        <w:t>ŚLUSARZ POWINIEN:</w:t>
      </w:r>
    </w:p>
    <w:p w14:paraId="74DDD757" w14:textId="77777777" w:rsidR="00665AE2" w:rsidRPr="00E12BF0" w:rsidRDefault="00665AE2" w:rsidP="003F6551">
      <w:pPr>
        <w:numPr>
          <w:ilvl w:val="0"/>
          <w:numId w:val="3"/>
        </w:numPr>
        <w:spacing w:after="0" w:line="240" w:lineRule="auto"/>
        <w:rPr>
          <w:rFonts w:eastAsia="Times New Roman" w:cs="Calibri"/>
          <w:lang w:eastAsia="pl-PL"/>
        </w:rPr>
      </w:pPr>
      <w:r w:rsidRPr="00E12BF0">
        <w:rPr>
          <w:rFonts w:eastAsia="Times New Roman" w:cs="Calibri"/>
          <w:lang w:eastAsia="pl-PL"/>
        </w:rPr>
        <w:t>mocować w imadle obrabiany przedmiot mocno, ale tak aby nie uległ on uszkodzeniu</w:t>
      </w:r>
      <w:r w:rsidR="003F6551" w:rsidRPr="00E12BF0">
        <w:rPr>
          <w:rFonts w:eastAsia="Times New Roman" w:cs="Calibri"/>
          <w:lang w:eastAsia="pl-PL"/>
        </w:rPr>
        <w:t>,</w:t>
      </w:r>
      <w:r w:rsidRPr="00E12BF0">
        <w:rPr>
          <w:rFonts w:eastAsia="Times New Roman" w:cs="Calibri"/>
          <w:lang w:eastAsia="pl-PL"/>
        </w:rPr>
        <w:t xml:space="preserve"> </w:t>
      </w:r>
    </w:p>
    <w:p w14:paraId="7D9B2840" w14:textId="77777777" w:rsidR="00665AE2" w:rsidRPr="00E12BF0" w:rsidRDefault="00665AE2" w:rsidP="003F6551">
      <w:pPr>
        <w:numPr>
          <w:ilvl w:val="0"/>
          <w:numId w:val="3"/>
        </w:numPr>
        <w:spacing w:after="0" w:line="240" w:lineRule="auto"/>
        <w:rPr>
          <w:rFonts w:eastAsia="Times New Roman" w:cs="Calibri"/>
          <w:lang w:eastAsia="pl-PL"/>
        </w:rPr>
      </w:pPr>
      <w:r w:rsidRPr="00E12BF0">
        <w:rPr>
          <w:rFonts w:eastAsia="Times New Roman" w:cs="Calibri"/>
          <w:lang w:eastAsia="pl-PL"/>
        </w:rPr>
        <w:t>używać tylko prawidłowych narzędzi i pomocy warsztatowych, nieuszkodzonych</w:t>
      </w:r>
      <w:r w:rsidR="003F6551" w:rsidRPr="00E12BF0">
        <w:rPr>
          <w:rFonts w:eastAsia="Times New Roman" w:cs="Calibri"/>
          <w:lang w:eastAsia="pl-PL"/>
        </w:rPr>
        <w:t>,</w:t>
      </w:r>
    </w:p>
    <w:p w14:paraId="446424FF" w14:textId="77777777" w:rsidR="00665AE2" w:rsidRPr="00E12BF0" w:rsidRDefault="00665AE2" w:rsidP="003F6551">
      <w:pPr>
        <w:numPr>
          <w:ilvl w:val="0"/>
          <w:numId w:val="3"/>
        </w:numPr>
        <w:spacing w:after="0" w:line="240" w:lineRule="auto"/>
        <w:rPr>
          <w:rFonts w:eastAsia="Times New Roman" w:cs="Calibri"/>
          <w:lang w:eastAsia="pl-PL"/>
        </w:rPr>
      </w:pPr>
      <w:r w:rsidRPr="00E12BF0">
        <w:rPr>
          <w:rFonts w:eastAsia="Times New Roman" w:cs="Calibri"/>
          <w:lang w:eastAsia="pl-PL"/>
        </w:rPr>
        <w:t xml:space="preserve">wymieniać tarcze szlifierskie w szlifierkach ręcznych, elektrycznych i pneumatycznych tylko na tarcze w dobrym stanie i o właściwych parametrach technicznych (dopuszczalne </w:t>
      </w:r>
      <w:r w:rsidR="003F6551" w:rsidRPr="00E12BF0">
        <w:rPr>
          <w:rFonts w:eastAsia="Times New Roman" w:cs="Calibri"/>
          <w:lang w:eastAsia="pl-PL"/>
        </w:rPr>
        <w:t>obroty),</w:t>
      </w:r>
    </w:p>
    <w:p w14:paraId="50EC2D51" w14:textId="77777777" w:rsidR="00665AE2" w:rsidRPr="00E12BF0" w:rsidRDefault="00665AE2" w:rsidP="003F6551">
      <w:pPr>
        <w:numPr>
          <w:ilvl w:val="0"/>
          <w:numId w:val="3"/>
        </w:numPr>
        <w:spacing w:after="0" w:line="240" w:lineRule="auto"/>
        <w:rPr>
          <w:rFonts w:eastAsia="Times New Roman" w:cs="Calibri"/>
          <w:lang w:eastAsia="pl-PL"/>
        </w:rPr>
      </w:pPr>
      <w:r w:rsidRPr="00E12BF0">
        <w:rPr>
          <w:rFonts w:eastAsia="Times New Roman" w:cs="Calibri"/>
          <w:lang w:eastAsia="pl-PL"/>
        </w:rPr>
        <w:t>nie przedłużać klucza innym kluczem lub rurą</w:t>
      </w:r>
      <w:r w:rsidR="003F6551" w:rsidRPr="00E12BF0">
        <w:rPr>
          <w:rFonts w:eastAsia="Times New Roman" w:cs="Calibri"/>
          <w:lang w:eastAsia="pl-PL"/>
        </w:rPr>
        <w:t>,</w:t>
      </w:r>
    </w:p>
    <w:p w14:paraId="0F935EBC" w14:textId="77777777" w:rsidR="00665AE2" w:rsidRPr="00E12BF0" w:rsidRDefault="00665AE2" w:rsidP="003F6551">
      <w:pPr>
        <w:numPr>
          <w:ilvl w:val="0"/>
          <w:numId w:val="3"/>
        </w:numPr>
        <w:spacing w:after="0" w:line="240" w:lineRule="auto"/>
        <w:rPr>
          <w:rFonts w:eastAsia="Times New Roman" w:cs="Calibri"/>
          <w:lang w:eastAsia="pl-PL"/>
        </w:rPr>
      </w:pPr>
      <w:r w:rsidRPr="00E12BF0">
        <w:rPr>
          <w:rFonts w:eastAsia="Times New Roman" w:cs="Calibri"/>
          <w:lang w:eastAsia="pl-PL"/>
        </w:rPr>
        <w:t>podczas wykonywania pracy zwracać uwagę tylko na wykonywane czynności, uwzględniając warunki bezpiecznej pracy dla siebie i otoczenia</w:t>
      </w:r>
      <w:r w:rsidR="003F6551" w:rsidRPr="00E12BF0">
        <w:rPr>
          <w:rFonts w:eastAsia="Times New Roman" w:cs="Calibri"/>
          <w:lang w:eastAsia="pl-PL"/>
        </w:rPr>
        <w:t>,</w:t>
      </w:r>
    </w:p>
    <w:p w14:paraId="23A611C3" w14:textId="77777777" w:rsidR="00665AE2" w:rsidRPr="00E12BF0" w:rsidRDefault="003F6551" w:rsidP="003F6551">
      <w:pPr>
        <w:numPr>
          <w:ilvl w:val="0"/>
          <w:numId w:val="3"/>
        </w:numPr>
        <w:spacing w:after="0" w:line="240" w:lineRule="auto"/>
        <w:rPr>
          <w:rFonts w:eastAsia="Times New Roman" w:cs="Calibri"/>
          <w:lang w:eastAsia="pl-PL"/>
        </w:rPr>
      </w:pPr>
      <w:r w:rsidRPr="00E12BF0">
        <w:rPr>
          <w:rFonts w:eastAsia="Times New Roman" w:cs="Calibri"/>
          <w:lang w:eastAsia="pl-PL"/>
        </w:rPr>
        <w:t>z</w:t>
      </w:r>
      <w:r w:rsidR="00665AE2" w:rsidRPr="00E12BF0">
        <w:rPr>
          <w:rFonts w:eastAsia="Times New Roman" w:cs="Calibri"/>
          <w:lang w:eastAsia="pl-PL"/>
        </w:rPr>
        <w:t>achowywać prawidłową pozycję ciała przy wykonywaniu pracy</w:t>
      </w:r>
      <w:r w:rsidRPr="00E12BF0">
        <w:rPr>
          <w:rFonts w:eastAsia="Times New Roman" w:cs="Calibri"/>
          <w:lang w:eastAsia="pl-PL"/>
        </w:rPr>
        <w:t>,</w:t>
      </w:r>
    </w:p>
    <w:p w14:paraId="350439E9" w14:textId="77777777" w:rsidR="00665AE2" w:rsidRPr="00E12BF0" w:rsidRDefault="00665AE2" w:rsidP="003F6551">
      <w:pPr>
        <w:numPr>
          <w:ilvl w:val="0"/>
          <w:numId w:val="3"/>
        </w:numPr>
        <w:spacing w:after="0" w:line="240" w:lineRule="auto"/>
        <w:rPr>
          <w:rFonts w:eastAsia="Times New Roman" w:cs="Calibri"/>
          <w:lang w:eastAsia="pl-PL"/>
        </w:rPr>
      </w:pPr>
      <w:r w:rsidRPr="00E12BF0">
        <w:rPr>
          <w:rFonts w:eastAsia="Times New Roman" w:cs="Calibri"/>
          <w:lang w:eastAsia="pl-PL"/>
        </w:rPr>
        <w:t>w razie potrzeby używać okulary ochronne, ochronniki słuchu i ochrony dróg oddechowych</w:t>
      </w:r>
    </w:p>
    <w:p w14:paraId="7E2E71D6" w14:textId="77777777" w:rsidR="00665AE2" w:rsidRPr="00E12BF0" w:rsidRDefault="0039233C" w:rsidP="003F6551">
      <w:pPr>
        <w:numPr>
          <w:ilvl w:val="0"/>
          <w:numId w:val="3"/>
        </w:numPr>
        <w:spacing w:after="0" w:line="240" w:lineRule="auto"/>
        <w:rPr>
          <w:rFonts w:eastAsia="Times New Roman" w:cs="Calibri"/>
          <w:lang w:eastAsia="pl-PL"/>
        </w:rPr>
      </w:pPr>
      <w:r w:rsidRPr="00E12BF0">
        <w:rPr>
          <w:rFonts w:eastAsia="Times New Roman" w:cs="Calibri"/>
          <w:lang w:eastAsia="pl-PL"/>
        </w:rPr>
        <w:t>zabezpieczać</w:t>
      </w:r>
      <w:r w:rsidR="00665AE2" w:rsidRPr="00E12BF0">
        <w:rPr>
          <w:rFonts w:eastAsia="Times New Roman" w:cs="Calibri"/>
          <w:lang w:eastAsia="pl-PL"/>
        </w:rPr>
        <w:t xml:space="preserve"> przed wypadnięciem szufladę narzędziową w stole</w:t>
      </w:r>
      <w:r w:rsidR="003F6551" w:rsidRPr="00E12BF0">
        <w:rPr>
          <w:rFonts w:eastAsia="Times New Roman" w:cs="Calibri"/>
          <w:lang w:eastAsia="pl-PL"/>
        </w:rPr>
        <w:t>,</w:t>
      </w:r>
    </w:p>
    <w:p w14:paraId="56D228E9" w14:textId="77777777" w:rsidR="00665AE2" w:rsidRPr="00E12BF0" w:rsidRDefault="0039233C" w:rsidP="003F6551">
      <w:pPr>
        <w:numPr>
          <w:ilvl w:val="0"/>
          <w:numId w:val="3"/>
        </w:numPr>
        <w:spacing w:after="0" w:line="240" w:lineRule="auto"/>
        <w:rPr>
          <w:rFonts w:eastAsia="Times New Roman" w:cs="Calibri"/>
          <w:lang w:eastAsia="pl-PL"/>
        </w:rPr>
      </w:pPr>
      <w:r w:rsidRPr="00E12BF0">
        <w:rPr>
          <w:rFonts w:eastAsia="Times New Roman" w:cs="Calibri"/>
          <w:lang w:eastAsia="pl-PL"/>
        </w:rPr>
        <w:lastRenderedPageBreak/>
        <w:t>używać</w:t>
      </w:r>
      <w:r w:rsidR="00665AE2" w:rsidRPr="00E12BF0">
        <w:rPr>
          <w:rFonts w:eastAsia="Times New Roman" w:cs="Calibri"/>
          <w:lang w:eastAsia="pl-PL"/>
        </w:rPr>
        <w:t xml:space="preserve"> tylko prawidłowo oprawionych i nieuszkodzonych</w:t>
      </w:r>
      <w:r w:rsidRPr="00E12BF0">
        <w:rPr>
          <w:rFonts w:eastAsia="Times New Roman" w:cs="Calibri"/>
          <w:lang w:eastAsia="pl-PL"/>
        </w:rPr>
        <w:t xml:space="preserve"> </w:t>
      </w:r>
      <w:r w:rsidR="00665AE2" w:rsidRPr="00E12BF0">
        <w:rPr>
          <w:rFonts w:eastAsia="Times New Roman" w:cs="Calibri"/>
          <w:lang w:eastAsia="pl-PL"/>
        </w:rPr>
        <w:t>narzędzi jak: młotki, pilniki, przecinaki itp.</w:t>
      </w:r>
      <w:r w:rsidR="003F6551" w:rsidRPr="00E12BF0">
        <w:rPr>
          <w:rFonts w:eastAsia="Times New Roman" w:cs="Calibri"/>
          <w:lang w:eastAsia="pl-PL"/>
        </w:rPr>
        <w:t>,</w:t>
      </w:r>
    </w:p>
    <w:p w14:paraId="57784A62" w14:textId="77777777" w:rsidR="00665AE2" w:rsidRPr="00E12BF0" w:rsidRDefault="00665AE2" w:rsidP="003F6551">
      <w:pPr>
        <w:numPr>
          <w:ilvl w:val="0"/>
          <w:numId w:val="3"/>
        </w:numPr>
        <w:spacing w:after="0" w:line="240" w:lineRule="auto"/>
        <w:rPr>
          <w:rFonts w:eastAsia="Times New Roman" w:cs="Calibri"/>
          <w:lang w:eastAsia="pl-PL"/>
        </w:rPr>
      </w:pPr>
      <w:r w:rsidRPr="00E12BF0">
        <w:rPr>
          <w:rFonts w:eastAsia="Times New Roman" w:cs="Calibri"/>
          <w:lang w:eastAsia="pl-PL"/>
        </w:rPr>
        <w:t xml:space="preserve">do przemieszczania ciężkich przedmiotów, </w:t>
      </w:r>
      <w:r w:rsidR="0039233C" w:rsidRPr="00E12BF0">
        <w:rPr>
          <w:rFonts w:eastAsia="Times New Roman" w:cs="Calibri"/>
          <w:lang w:eastAsia="pl-PL"/>
        </w:rPr>
        <w:t>używać</w:t>
      </w:r>
      <w:r w:rsidRPr="00E12BF0">
        <w:rPr>
          <w:rFonts w:eastAsia="Times New Roman" w:cs="Calibri"/>
          <w:lang w:eastAsia="pl-PL"/>
        </w:rPr>
        <w:t xml:space="preserve"> p</w:t>
      </w:r>
      <w:r w:rsidR="0039233C" w:rsidRPr="00E12BF0">
        <w:rPr>
          <w:rFonts w:eastAsia="Times New Roman" w:cs="Calibri"/>
          <w:lang w:eastAsia="pl-PL"/>
        </w:rPr>
        <w:t>o</w:t>
      </w:r>
      <w:r w:rsidRPr="00E12BF0">
        <w:rPr>
          <w:rFonts w:eastAsia="Times New Roman" w:cs="Calibri"/>
          <w:lang w:eastAsia="pl-PL"/>
        </w:rPr>
        <w:t xml:space="preserve">mocniczych </w:t>
      </w:r>
      <w:r w:rsidR="0039233C" w:rsidRPr="00E12BF0">
        <w:rPr>
          <w:rFonts w:eastAsia="Times New Roman" w:cs="Calibri"/>
          <w:lang w:eastAsia="pl-PL"/>
        </w:rPr>
        <w:t>urządzeń</w:t>
      </w:r>
      <w:r w:rsidRPr="00E12BF0">
        <w:rPr>
          <w:rFonts w:eastAsia="Times New Roman" w:cs="Calibri"/>
          <w:lang w:eastAsia="pl-PL"/>
        </w:rPr>
        <w:t xml:space="preserve"> dźwignicowych</w:t>
      </w:r>
      <w:r w:rsidR="003F6551" w:rsidRPr="00E12BF0">
        <w:rPr>
          <w:rFonts w:eastAsia="Times New Roman" w:cs="Calibri"/>
          <w:lang w:eastAsia="pl-PL"/>
        </w:rPr>
        <w:t>,</w:t>
      </w:r>
    </w:p>
    <w:p w14:paraId="3CCA8657" w14:textId="77777777" w:rsidR="00665AE2" w:rsidRPr="00E12BF0" w:rsidRDefault="00665AE2" w:rsidP="003F6551">
      <w:pPr>
        <w:numPr>
          <w:ilvl w:val="0"/>
          <w:numId w:val="3"/>
        </w:numPr>
        <w:spacing w:after="0" w:line="240" w:lineRule="auto"/>
        <w:rPr>
          <w:rFonts w:eastAsia="Times New Roman" w:cs="Calibri"/>
          <w:lang w:eastAsia="pl-PL"/>
        </w:rPr>
      </w:pPr>
      <w:r w:rsidRPr="00E12BF0">
        <w:rPr>
          <w:rFonts w:eastAsia="Times New Roman" w:cs="Calibri"/>
          <w:lang w:eastAsia="pl-PL"/>
        </w:rPr>
        <w:t xml:space="preserve">ręcznie </w:t>
      </w:r>
      <w:r w:rsidR="0039233C" w:rsidRPr="00E12BF0">
        <w:rPr>
          <w:rFonts w:eastAsia="Times New Roman" w:cs="Calibri"/>
          <w:lang w:eastAsia="pl-PL"/>
        </w:rPr>
        <w:t>przemieszczać</w:t>
      </w:r>
      <w:r w:rsidRPr="00E12BF0">
        <w:rPr>
          <w:rFonts w:eastAsia="Times New Roman" w:cs="Calibri"/>
          <w:lang w:eastAsia="pl-PL"/>
        </w:rPr>
        <w:t xml:space="preserve"> materiały i przedmioty, tylko zgo</w:t>
      </w:r>
      <w:r w:rsidR="0039233C" w:rsidRPr="00E12BF0">
        <w:rPr>
          <w:rFonts w:eastAsia="Times New Roman" w:cs="Calibri"/>
          <w:lang w:eastAsia="pl-PL"/>
        </w:rPr>
        <w:t>d</w:t>
      </w:r>
      <w:r w:rsidRPr="00E12BF0">
        <w:rPr>
          <w:rFonts w:eastAsia="Times New Roman" w:cs="Calibri"/>
          <w:lang w:eastAsia="pl-PL"/>
        </w:rPr>
        <w:t>nie z obowiązującymi normami dźwigania</w:t>
      </w:r>
      <w:r w:rsidR="003F6551" w:rsidRPr="00E12BF0">
        <w:rPr>
          <w:rFonts w:eastAsia="Times New Roman" w:cs="Calibri"/>
          <w:lang w:eastAsia="pl-PL"/>
        </w:rPr>
        <w:t>,</w:t>
      </w:r>
    </w:p>
    <w:p w14:paraId="4090914C" w14:textId="77777777" w:rsidR="00665AE2" w:rsidRPr="00E12BF0" w:rsidRDefault="00665AE2" w:rsidP="003F6551">
      <w:pPr>
        <w:numPr>
          <w:ilvl w:val="0"/>
          <w:numId w:val="3"/>
        </w:numPr>
        <w:spacing w:after="0" w:line="240" w:lineRule="auto"/>
        <w:rPr>
          <w:rFonts w:eastAsia="Times New Roman" w:cs="Calibri"/>
          <w:lang w:eastAsia="pl-PL"/>
        </w:rPr>
      </w:pPr>
      <w:r w:rsidRPr="00E12BF0">
        <w:rPr>
          <w:rFonts w:eastAsia="Times New Roman" w:cs="Calibri"/>
          <w:lang w:eastAsia="pl-PL"/>
        </w:rPr>
        <w:t xml:space="preserve">przy wykonywaniu prac na wiertarce, szlifierce lub innym urządzeniu mechanicznym, </w:t>
      </w:r>
      <w:r w:rsidR="0039233C" w:rsidRPr="00E12BF0">
        <w:rPr>
          <w:rFonts w:eastAsia="Times New Roman" w:cs="Calibri"/>
          <w:lang w:eastAsia="pl-PL"/>
        </w:rPr>
        <w:t>zapoznać</w:t>
      </w:r>
      <w:r w:rsidRPr="00E12BF0">
        <w:rPr>
          <w:rFonts w:eastAsia="Times New Roman" w:cs="Calibri"/>
          <w:lang w:eastAsia="pl-PL"/>
        </w:rPr>
        <w:t xml:space="preserve"> się z instrukcją obsługi danego urządzenia</w:t>
      </w:r>
      <w:r w:rsidR="003F6551" w:rsidRPr="00E12BF0">
        <w:rPr>
          <w:rFonts w:eastAsia="Times New Roman" w:cs="Calibri"/>
          <w:lang w:eastAsia="pl-PL"/>
        </w:rPr>
        <w:t>,</w:t>
      </w:r>
    </w:p>
    <w:p w14:paraId="0522D459" w14:textId="77777777" w:rsidR="00665AE2" w:rsidRPr="00E12BF0" w:rsidRDefault="00665AE2" w:rsidP="003F6551">
      <w:pPr>
        <w:numPr>
          <w:ilvl w:val="0"/>
          <w:numId w:val="3"/>
        </w:numPr>
        <w:spacing w:after="0" w:line="240" w:lineRule="auto"/>
        <w:rPr>
          <w:rFonts w:eastAsia="Times New Roman" w:cs="Calibri"/>
          <w:lang w:eastAsia="pl-PL"/>
        </w:rPr>
      </w:pPr>
      <w:r w:rsidRPr="00E12BF0">
        <w:rPr>
          <w:rFonts w:eastAsia="Times New Roman" w:cs="Calibri"/>
          <w:lang w:eastAsia="pl-PL"/>
        </w:rPr>
        <w:t xml:space="preserve">każdy zaistniały wypadek przy pracy </w:t>
      </w:r>
      <w:r w:rsidR="0039233C" w:rsidRPr="00E12BF0">
        <w:rPr>
          <w:rFonts w:eastAsia="Times New Roman" w:cs="Calibri"/>
          <w:lang w:eastAsia="pl-PL"/>
        </w:rPr>
        <w:t>zgłaszać</w:t>
      </w:r>
      <w:r w:rsidRPr="00E12BF0">
        <w:rPr>
          <w:rFonts w:eastAsia="Times New Roman" w:cs="Calibri"/>
          <w:lang w:eastAsia="pl-PL"/>
        </w:rPr>
        <w:t xml:space="preserve"> swojemu przełożonemu, a stanowisko pracy </w:t>
      </w:r>
      <w:r w:rsidR="0039233C" w:rsidRPr="00E12BF0">
        <w:rPr>
          <w:rFonts w:eastAsia="Times New Roman" w:cs="Calibri"/>
          <w:lang w:eastAsia="pl-PL"/>
        </w:rPr>
        <w:t>pozostawić</w:t>
      </w:r>
      <w:r w:rsidRPr="00E12BF0">
        <w:rPr>
          <w:rFonts w:eastAsia="Times New Roman" w:cs="Calibri"/>
          <w:lang w:eastAsia="pl-PL"/>
        </w:rPr>
        <w:t xml:space="preserve"> w takim st</w:t>
      </w:r>
      <w:r w:rsidR="0039233C" w:rsidRPr="00E12BF0">
        <w:rPr>
          <w:rFonts w:eastAsia="Times New Roman" w:cs="Calibri"/>
          <w:lang w:eastAsia="pl-PL"/>
        </w:rPr>
        <w:t>a</w:t>
      </w:r>
      <w:r w:rsidRPr="00E12BF0">
        <w:rPr>
          <w:rFonts w:eastAsia="Times New Roman" w:cs="Calibri"/>
          <w:lang w:eastAsia="pl-PL"/>
        </w:rPr>
        <w:t>nie,</w:t>
      </w:r>
      <w:r w:rsidR="0039233C" w:rsidRPr="00E12BF0">
        <w:rPr>
          <w:rFonts w:eastAsia="Times New Roman" w:cs="Calibri"/>
          <w:lang w:eastAsia="pl-PL"/>
        </w:rPr>
        <w:t xml:space="preserve"> </w:t>
      </w:r>
      <w:r w:rsidRPr="00E12BF0">
        <w:rPr>
          <w:rFonts w:eastAsia="Times New Roman" w:cs="Calibri"/>
          <w:lang w:eastAsia="pl-PL"/>
        </w:rPr>
        <w:t>w jakim nastąpił wypadek</w:t>
      </w:r>
      <w:r w:rsidR="003F6551" w:rsidRPr="00E12BF0">
        <w:rPr>
          <w:rFonts w:eastAsia="Times New Roman" w:cs="Calibri"/>
          <w:lang w:eastAsia="pl-PL"/>
        </w:rPr>
        <w:t>,</w:t>
      </w:r>
    </w:p>
    <w:p w14:paraId="2439159A" w14:textId="77777777" w:rsidR="0039233C" w:rsidRPr="00E12BF0" w:rsidRDefault="0039233C" w:rsidP="00665AE2">
      <w:pPr>
        <w:spacing w:after="0" w:line="240" w:lineRule="auto"/>
        <w:rPr>
          <w:rFonts w:eastAsia="Times New Roman" w:cs="Calibri"/>
          <w:lang w:eastAsia="pl-PL"/>
        </w:rPr>
      </w:pPr>
    </w:p>
    <w:p w14:paraId="3CFE826C" w14:textId="77777777" w:rsidR="00665AE2" w:rsidRPr="00E12BF0" w:rsidRDefault="00665AE2" w:rsidP="00CE6D63">
      <w:pPr>
        <w:numPr>
          <w:ilvl w:val="0"/>
          <w:numId w:val="7"/>
        </w:numPr>
        <w:spacing w:after="0" w:line="240" w:lineRule="auto"/>
        <w:rPr>
          <w:rFonts w:eastAsia="Times New Roman" w:cs="Calibri"/>
          <w:b/>
          <w:sz w:val="24"/>
          <w:szCs w:val="24"/>
          <w:lang w:eastAsia="pl-PL"/>
        </w:rPr>
      </w:pPr>
      <w:r w:rsidRPr="00E12BF0">
        <w:rPr>
          <w:rFonts w:eastAsia="Times New Roman" w:cs="Calibri"/>
          <w:b/>
          <w:sz w:val="24"/>
          <w:szCs w:val="24"/>
          <w:lang w:eastAsia="pl-PL"/>
        </w:rPr>
        <w:t>CZYNNOŚCI ZABRONIONE</w:t>
      </w:r>
    </w:p>
    <w:p w14:paraId="0ADE3C09" w14:textId="77777777" w:rsidR="00486D5E" w:rsidRPr="00E12BF0" w:rsidRDefault="00486D5E" w:rsidP="00486D5E">
      <w:pPr>
        <w:spacing w:after="0" w:line="240" w:lineRule="auto"/>
        <w:ind w:left="720"/>
        <w:rPr>
          <w:rFonts w:eastAsia="Times New Roman" w:cs="Calibri"/>
          <w:b/>
          <w:sz w:val="24"/>
          <w:szCs w:val="24"/>
          <w:lang w:eastAsia="pl-PL"/>
        </w:rPr>
      </w:pPr>
    </w:p>
    <w:p w14:paraId="0AB1CDBC" w14:textId="77777777" w:rsidR="00665AE2" w:rsidRPr="00E12BF0" w:rsidRDefault="00665AE2" w:rsidP="00665AE2">
      <w:pPr>
        <w:spacing w:after="0" w:line="240" w:lineRule="auto"/>
        <w:rPr>
          <w:rFonts w:eastAsia="Times New Roman" w:cs="Calibri"/>
          <w:lang w:eastAsia="pl-PL"/>
        </w:rPr>
      </w:pPr>
      <w:r w:rsidRPr="00E12BF0">
        <w:rPr>
          <w:rFonts w:eastAsia="Times New Roman" w:cs="Calibri"/>
          <w:lang w:eastAsia="pl-PL"/>
        </w:rPr>
        <w:t>ŚLUSARZOWI ZABRANIA SIĘ:</w:t>
      </w:r>
    </w:p>
    <w:p w14:paraId="622E5C11" w14:textId="77777777" w:rsidR="00665AE2" w:rsidRPr="00E12BF0" w:rsidRDefault="005C375A" w:rsidP="00A1636D">
      <w:pPr>
        <w:numPr>
          <w:ilvl w:val="0"/>
          <w:numId w:val="4"/>
        </w:numPr>
        <w:spacing w:after="0" w:line="240" w:lineRule="auto"/>
        <w:rPr>
          <w:rFonts w:eastAsia="Times New Roman" w:cs="Calibri"/>
          <w:lang w:eastAsia="pl-PL"/>
        </w:rPr>
      </w:pPr>
      <w:r w:rsidRPr="00E12BF0">
        <w:rPr>
          <w:rFonts w:eastAsia="Times New Roman" w:cs="Calibri"/>
          <w:lang w:eastAsia="pl-PL"/>
        </w:rPr>
        <w:t>trzymać</w:t>
      </w:r>
      <w:r w:rsidR="00665AE2" w:rsidRPr="00E12BF0">
        <w:rPr>
          <w:rFonts w:eastAsia="Times New Roman" w:cs="Calibri"/>
          <w:lang w:eastAsia="pl-PL"/>
        </w:rPr>
        <w:t xml:space="preserve"> drobne elementy w rękach podczas szlifowania na szlifierce</w:t>
      </w:r>
      <w:r w:rsidRPr="00E12BF0">
        <w:rPr>
          <w:rFonts w:eastAsia="Times New Roman" w:cs="Calibri"/>
          <w:lang w:eastAsia="pl-PL"/>
        </w:rPr>
        <w:t xml:space="preserve"> </w:t>
      </w:r>
      <w:r w:rsidR="00A1636D" w:rsidRPr="00E12BF0">
        <w:rPr>
          <w:rFonts w:eastAsia="Times New Roman" w:cs="Calibri"/>
          <w:lang w:eastAsia="pl-PL"/>
        </w:rPr>
        <w:t>dwu-</w:t>
      </w:r>
      <w:r w:rsidR="00665AE2" w:rsidRPr="00E12BF0">
        <w:rPr>
          <w:rFonts w:eastAsia="Times New Roman" w:cs="Calibri"/>
          <w:lang w:eastAsia="pl-PL"/>
        </w:rPr>
        <w:t>tarczowej</w:t>
      </w:r>
      <w:r w:rsidR="00A1636D" w:rsidRPr="00E12BF0">
        <w:rPr>
          <w:rFonts w:eastAsia="Times New Roman" w:cs="Calibri"/>
          <w:lang w:eastAsia="pl-PL"/>
        </w:rPr>
        <w:t>,</w:t>
      </w:r>
    </w:p>
    <w:p w14:paraId="278EEFEA" w14:textId="77777777" w:rsidR="00665AE2" w:rsidRPr="00E12BF0" w:rsidRDefault="005C375A" w:rsidP="00A1636D">
      <w:pPr>
        <w:numPr>
          <w:ilvl w:val="0"/>
          <w:numId w:val="4"/>
        </w:numPr>
        <w:spacing w:after="0" w:line="240" w:lineRule="auto"/>
        <w:rPr>
          <w:rFonts w:eastAsia="Times New Roman" w:cs="Calibri"/>
          <w:lang w:eastAsia="pl-PL"/>
        </w:rPr>
      </w:pPr>
      <w:r w:rsidRPr="00E12BF0">
        <w:rPr>
          <w:rFonts w:eastAsia="Times New Roman" w:cs="Calibri"/>
          <w:lang w:eastAsia="pl-PL"/>
        </w:rPr>
        <w:t>zdejmować</w:t>
      </w:r>
      <w:r w:rsidR="00665AE2" w:rsidRPr="00E12BF0">
        <w:rPr>
          <w:rFonts w:eastAsia="Times New Roman" w:cs="Calibri"/>
          <w:lang w:eastAsia="pl-PL"/>
        </w:rPr>
        <w:t xml:space="preserve"> osłony i zabezpieczenia z obsługiwanych m</w:t>
      </w:r>
      <w:r w:rsidRPr="00E12BF0">
        <w:rPr>
          <w:rFonts w:eastAsia="Times New Roman" w:cs="Calibri"/>
          <w:lang w:eastAsia="pl-PL"/>
        </w:rPr>
        <w:t>a</w:t>
      </w:r>
      <w:r w:rsidR="00665AE2" w:rsidRPr="00E12BF0">
        <w:rPr>
          <w:rFonts w:eastAsia="Times New Roman" w:cs="Calibri"/>
          <w:lang w:eastAsia="pl-PL"/>
        </w:rPr>
        <w:t>szyn i narzędzi</w:t>
      </w:r>
      <w:r w:rsidR="00A1636D" w:rsidRPr="00E12BF0">
        <w:rPr>
          <w:rFonts w:eastAsia="Times New Roman" w:cs="Calibri"/>
          <w:lang w:eastAsia="pl-PL"/>
        </w:rPr>
        <w:t>,</w:t>
      </w:r>
    </w:p>
    <w:p w14:paraId="3196A186" w14:textId="77777777" w:rsidR="00665AE2" w:rsidRPr="00E12BF0" w:rsidRDefault="005C375A" w:rsidP="00A1636D">
      <w:pPr>
        <w:numPr>
          <w:ilvl w:val="0"/>
          <w:numId w:val="4"/>
        </w:numPr>
        <w:spacing w:after="0" w:line="240" w:lineRule="auto"/>
        <w:rPr>
          <w:rFonts w:eastAsia="Times New Roman" w:cs="Calibri"/>
          <w:lang w:eastAsia="pl-PL"/>
        </w:rPr>
      </w:pPr>
      <w:r w:rsidRPr="00E12BF0">
        <w:rPr>
          <w:rFonts w:eastAsia="Times New Roman" w:cs="Calibri"/>
          <w:lang w:eastAsia="pl-PL"/>
        </w:rPr>
        <w:t>stosować</w:t>
      </w:r>
      <w:r w:rsidR="00665AE2" w:rsidRPr="00E12BF0">
        <w:rPr>
          <w:rFonts w:eastAsia="Times New Roman" w:cs="Calibri"/>
          <w:lang w:eastAsia="pl-PL"/>
        </w:rPr>
        <w:t xml:space="preserve"> uszkodzone narzędzia z napędem elektrycznym lub pneumatycznym</w:t>
      </w:r>
      <w:r w:rsidR="00A1636D" w:rsidRPr="00E12BF0">
        <w:rPr>
          <w:rFonts w:eastAsia="Times New Roman" w:cs="Calibri"/>
          <w:lang w:eastAsia="pl-PL"/>
        </w:rPr>
        <w:t>,</w:t>
      </w:r>
    </w:p>
    <w:p w14:paraId="7ABF7063" w14:textId="77777777" w:rsidR="00665AE2" w:rsidRPr="00E12BF0" w:rsidRDefault="005C375A" w:rsidP="00A1636D">
      <w:pPr>
        <w:numPr>
          <w:ilvl w:val="0"/>
          <w:numId w:val="4"/>
        </w:numPr>
        <w:spacing w:after="0" w:line="240" w:lineRule="auto"/>
        <w:rPr>
          <w:rFonts w:eastAsia="Times New Roman" w:cs="Calibri"/>
          <w:lang w:eastAsia="pl-PL"/>
        </w:rPr>
      </w:pPr>
      <w:r w:rsidRPr="00E12BF0">
        <w:rPr>
          <w:rFonts w:eastAsia="Times New Roman" w:cs="Calibri"/>
          <w:lang w:eastAsia="pl-PL"/>
        </w:rPr>
        <w:t>obsługiwać</w:t>
      </w:r>
      <w:r w:rsidR="00665AE2" w:rsidRPr="00E12BF0">
        <w:rPr>
          <w:rFonts w:eastAsia="Times New Roman" w:cs="Calibri"/>
          <w:lang w:eastAsia="pl-PL"/>
        </w:rPr>
        <w:t xml:space="preserve"> urządzenia dźwignicowe bez odpowiednich </w:t>
      </w:r>
      <w:r w:rsidRPr="00E12BF0">
        <w:rPr>
          <w:rFonts w:eastAsia="Times New Roman" w:cs="Calibri"/>
          <w:lang w:eastAsia="pl-PL"/>
        </w:rPr>
        <w:t>uprawnień</w:t>
      </w:r>
      <w:r w:rsidR="00A1636D" w:rsidRPr="00E12BF0">
        <w:rPr>
          <w:rFonts w:eastAsia="Times New Roman" w:cs="Calibri"/>
          <w:lang w:eastAsia="pl-PL"/>
        </w:rPr>
        <w:t>.</w:t>
      </w:r>
    </w:p>
    <w:p w14:paraId="1D477696" w14:textId="77777777" w:rsidR="005C375A" w:rsidRPr="00E12BF0" w:rsidRDefault="005C375A" w:rsidP="00665AE2">
      <w:pPr>
        <w:spacing w:after="0" w:line="240" w:lineRule="auto"/>
        <w:rPr>
          <w:rFonts w:eastAsia="Times New Roman" w:cs="Calibri"/>
          <w:lang w:eastAsia="pl-PL"/>
        </w:rPr>
      </w:pPr>
    </w:p>
    <w:p w14:paraId="599D0C44" w14:textId="77777777" w:rsidR="00665AE2" w:rsidRPr="00E12BF0" w:rsidRDefault="00665AE2" w:rsidP="00CE6D63">
      <w:pPr>
        <w:numPr>
          <w:ilvl w:val="0"/>
          <w:numId w:val="7"/>
        </w:numPr>
        <w:spacing w:after="0" w:line="240" w:lineRule="auto"/>
        <w:rPr>
          <w:rFonts w:eastAsia="Times New Roman" w:cs="Calibri"/>
          <w:b/>
          <w:sz w:val="24"/>
          <w:szCs w:val="24"/>
          <w:lang w:eastAsia="pl-PL"/>
        </w:rPr>
      </w:pPr>
      <w:r w:rsidRPr="00E12BF0">
        <w:rPr>
          <w:rFonts w:eastAsia="Times New Roman" w:cs="Calibri"/>
          <w:b/>
          <w:sz w:val="24"/>
          <w:szCs w:val="24"/>
          <w:lang w:eastAsia="pl-PL"/>
        </w:rPr>
        <w:t>PODSTAWOWE CZYNNOŚCI PO ZAKOOCZENIU PRACY</w:t>
      </w:r>
    </w:p>
    <w:p w14:paraId="78EC7A3F" w14:textId="77777777" w:rsidR="00486D5E" w:rsidRPr="00E12BF0" w:rsidRDefault="00486D5E" w:rsidP="00486D5E">
      <w:pPr>
        <w:spacing w:after="0" w:line="240" w:lineRule="auto"/>
        <w:ind w:left="720"/>
        <w:rPr>
          <w:rFonts w:eastAsia="Times New Roman" w:cs="Calibri"/>
          <w:b/>
          <w:sz w:val="24"/>
          <w:szCs w:val="24"/>
          <w:lang w:eastAsia="pl-PL"/>
        </w:rPr>
      </w:pPr>
    </w:p>
    <w:p w14:paraId="231AB228" w14:textId="77777777" w:rsidR="00665AE2" w:rsidRPr="00E12BF0" w:rsidRDefault="00665AE2" w:rsidP="00665AE2">
      <w:pPr>
        <w:spacing w:after="0" w:line="240" w:lineRule="auto"/>
        <w:rPr>
          <w:rFonts w:eastAsia="Times New Roman" w:cs="Calibri"/>
          <w:lang w:eastAsia="pl-PL"/>
        </w:rPr>
      </w:pPr>
      <w:r w:rsidRPr="00E12BF0">
        <w:rPr>
          <w:rFonts w:eastAsia="Times New Roman" w:cs="Calibri"/>
          <w:lang w:eastAsia="pl-PL"/>
        </w:rPr>
        <w:t>ŚLUSARZ POWINIEN:</w:t>
      </w:r>
    </w:p>
    <w:p w14:paraId="52317854" w14:textId="77777777" w:rsidR="00665AE2" w:rsidRPr="00E12BF0" w:rsidRDefault="005C375A" w:rsidP="00A1636D">
      <w:pPr>
        <w:numPr>
          <w:ilvl w:val="0"/>
          <w:numId w:val="5"/>
        </w:numPr>
        <w:spacing w:after="0" w:line="240" w:lineRule="auto"/>
        <w:rPr>
          <w:rFonts w:eastAsia="Times New Roman" w:cs="Calibri"/>
          <w:lang w:eastAsia="pl-PL"/>
        </w:rPr>
      </w:pPr>
      <w:r w:rsidRPr="00E12BF0">
        <w:rPr>
          <w:rFonts w:eastAsia="Times New Roman" w:cs="Calibri"/>
          <w:lang w:eastAsia="pl-PL"/>
        </w:rPr>
        <w:t>odkładać</w:t>
      </w:r>
      <w:r w:rsidR="00665AE2" w:rsidRPr="00E12BF0">
        <w:rPr>
          <w:rFonts w:eastAsia="Times New Roman" w:cs="Calibri"/>
          <w:lang w:eastAsia="pl-PL"/>
        </w:rPr>
        <w:t xml:space="preserve"> obrabiane elementy na wyznaczone miejsca</w:t>
      </w:r>
      <w:r w:rsidR="00A1636D" w:rsidRPr="00E12BF0">
        <w:rPr>
          <w:rFonts w:eastAsia="Times New Roman" w:cs="Calibri"/>
          <w:lang w:eastAsia="pl-PL"/>
        </w:rPr>
        <w:t>,</w:t>
      </w:r>
    </w:p>
    <w:p w14:paraId="4EE21983" w14:textId="77777777" w:rsidR="00665AE2" w:rsidRPr="00E12BF0" w:rsidRDefault="005C375A" w:rsidP="00A1636D">
      <w:pPr>
        <w:numPr>
          <w:ilvl w:val="0"/>
          <w:numId w:val="5"/>
        </w:numPr>
        <w:spacing w:after="0" w:line="240" w:lineRule="auto"/>
        <w:rPr>
          <w:rFonts w:eastAsia="Times New Roman" w:cs="Calibri"/>
          <w:lang w:eastAsia="pl-PL"/>
        </w:rPr>
      </w:pPr>
      <w:r w:rsidRPr="00E12BF0">
        <w:rPr>
          <w:rFonts w:eastAsia="Times New Roman" w:cs="Calibri"/>
          <w:lang w:eastAsia="pl-PL"/>
        </w:rPr>
        <w:t>uporządkować</w:t>
      </w:r>
      <w:r w:rsidR="00665AE2" w:rsidRPr="00E12BF0">
        <w:rPr>
          <w:rFonts w:eastAsia="Times New Roman" w:cs="Calibri"/>
          <w:lang w:eastAsia="pl-PL"/>
        </w:rPr>
        <w:t xml:space="preserve"> stanowisko pracy oraz narzędzia i sprzęt ochronny</w:t>
      </w:r>
      <w:r w:rsidR="00A1636D" w:rsidRPr="00E12BF0">
        <w:rPr>
          <w:rFonts w:eastAsia="Times New Roman" w:cs="Calibri"/>
          <w:lang w:eastAsia="pl-PL"/>
        </w:rPr>
        <w:t>.</w:t>
      </w:r>
    </w:p>
    <w:p w14:paraId="52F99F1D" w14:textId="77777777" w:rsidR="005C375A" w:rsidRPr="00E12BF0" w:rsidRDefault="005C375A" w:rsidP="00665AE2">
      <w:pPr>
        <w:spacing w:after="0" w:line="240" w:lineRule="auto"/>
        <w:rPr>
          <w:rFonts w:eastAsia="Times New Roman" w:cs="Calibri"/>
          <w:lang w:eastAsia="pl-PL"/>
        </w:rPr>
      </w:pPr>
    </w:p>
    <w:p w14:paraId="4D5A0449" w14:textId="77777777" w:rsidR="00665AE2" w:rsidRPr="00E12BF0" w:rsidRDefault="00CE6D63" w:rsidP="00665AE2">
      <w:pPr>
        <w:spacing w:after="0" w:line="240" w:lineRule="auto"/>
        <w:rPr>
          <w:rFonts w:eastAsia="Times New Roman" w:cs="Calibri"/>
          <w:b/>
          <w:lang w:eastAsia="pl-PL"/>
        </w:rPr>
      </w:pPr>
      <w:r w:rsidRPr="00E12BF0">
        <w:rPr>
          <w:rFonts w:eastAsia="Times New Roman" w:cs="Calibri"/>
          <w:b/>
          <w:lang w:eastAsia="pl-PL"/>
        </w:rPr>
        <w:t>UWAGI KOŃCOWE</w:t>
      </w:r>
    </w:p>
    <w:p w14:paraId="11633BD0" w14:textId="77777777" w:rsidR="00665AE2" w:rsidRPr="00E12BF0" w:rsidRDefault="00665AE2" w:rsidP="00CE6D63">
      <w:pPr>
        <w:numPr>
          <w:ilvl w:val="0"/>
          <w:numId w:val="6"/>
        </w:numPr>
        <w:spacing w:after="0" w:line="240" w:lineRule="auto"/>
        <w:rPr>
          <w:rFonts w:eastAsia="Times New Roman" w:cs="Calibri"/>
          <w:lang w:eastAsia="pl-PL"/>
        </w:rPr>
      </w:pPr>
      <w:r w:rsidRPr="00E12BF0">
        <w:rPr>
          <w:rFonts w:eastAsia="Times New Roman" w:cs="Calibri"/>
          <w:lang w:eastAsia="pl-PL"/>
        </w:rPr>
        <w:t xml:space="preserve">wykonywanie prac niebezpiecznych, na wysokości, w zbiornikach lub dużych zagłębieniach może </w:t>
      </w:r>
      <w:r w:rsidR="005C375A" w:rsidRPr="00E12BF0">
        <w:rPr>
          <w:rFonts w:eastAsia="Times New Roman" w:cs="Calibri"/>
          <w:lang w:eastAsia="pl-PL"/>
        </w:rPr>
        <w:t>odbywać</w:t>
      </w:r>
      <w:r w:rsidRPr="00E12BF0">
        <w:rPr>
          <w:rFonts w:eastAsia="Times New Roman" w:cs="Calibri"/>
          <w:lang w:eastAsia="pl-PL"/>
        </w:rPr>
        <w:t xml:space="preserve"> się tylko zgodnie z odpowiednimi instrukcjami Na podstawie art. 210 k.p. pracownik ma prawo</w:t>
      </w:r>
      <w:r w:rsidR="00CE6D63" w:rsidRPr="00E12BF0">
        <w:rPr>
          <w:rFonts w:eastAsia="Times New Roman" w:cs="Calibri"/>
          <w:lang w:eastAsia="pl-PL"/>
        </w:rPr>
        <w:t>,</w:t>
      </w:r>
    </w:p>
    <w:p w14:paraId="26FA657E" w14:textId="77777777" w:rsidR="00665AE2" w:rsidRPr="00E12BF0" w:rsidRDefault="00665AE2" w:rsidP="00CE6D63">
      <w:pPr>
        <w:numPr>
          <w:ilvl w:val="0"/>
          <w:numId w:val="6"/>
        </w:numPr>
        <w:spacing w:after="0" w:line="240" w:lineRule="auto"/>
        <w:rPr>
          <w:rFonts w:eastAsia="Times New Roman" w:cs="Calibri"/>
          <w:lang w:eastAsia="pl-PL"/>
        </w:rPr>
      </w:pPr>
      <w:r w:rsidRPr="00E12BF0">
        <w:rPr>
          <w:rFonts w:eastAsia="Times New Roman" w:cs="Calibri"/>
          <w:lang w:eastAsia="pl-PL"/>
        </w:rPr>
        <w:t>w razie gdy warunki pracy nie odpowiadają przepisom bhp i stwarzają bezpośre</w:t>
      </w:r>
      <w:r w:rsidR="005C375A" w:rsidRPr="00E12BF0">
        <w:rPr>
          <w:rFonts w:eastAsia="Times New Roman" w:cs="Calibri"/>
          <w:lang w:eastAsia="pl-PL"/>
        </w:rPr>
        <w:t>d</w:t>
      </w:r>
      <w:r w:rsidRPr="00E12BF0">
        <w:rPr>
          <w:rFonts w:eastAsia="Times New Roman" w:cs="Calibri"/>
          <w:lang w:eastAsia="pl-PL"/>
        </w:rPr>
        <w:t xml:space="preserve">nie zagrożenie dla zdrowia lub życia pracownika lub gdy wykonywana przez niego praca grozi takim </w:t>
      </w:r>
      <w:r w:rsidR="005C375A" w:rsidRPr="00E12BF0">
        <w:rPr>
          <w:rFonts w:eastAsia="Times New Roman" w:cs="Calibri"/>
          <w:lang w:eastAsia="pl-PL"/>
        </w:rPr>
        <w:t>niebezpieczeństwem</w:t>
      </w:r>
      <w:r w:rsidR="00CE6D63" w:rsidRPr="00E12BF0">
        <w:rPr>
          <w:rFonts w:eastAsia="Times New Roman" w:cs="Calibri"/>
          <w:lang w:eastAsia="pl-PL"/>
        </w:rPr>
        <w:t xml:space="preserve"> innym osobom,</w:t>
      </w:r>
    </w:p>
    <w:p w14:paraId="6F145ED3" w14:textId="77777777" w:rsidR="00665AE2" w:rsidRPr="00E12BF0" w:rsidRDefault="005C375A" w:rsidP="00CE6D63">
      <w:pPr>
        <w:numPr>
          <w:ilvl w:val="0"/>
          <w:numId w:val="6"/>
        </w:numPr>
        <w:spacing w:after="0" w:line="240" w:lineRule="auto"/>
        <w:rPr>
          <w:rFonts w:eastAsia="Times New Roman" w:cs="Calibri"/>
          <w:lang w:eastAsia="pl-PL"/>
        </w:rPr>
      </w:pPr>
      <w:r w:rsidRPr="00E12BF0">
        <w:rPr>
          <w:rFonts w:eastAsia="Times New Roman" w:cs="Calibri"/>
          <w:lang w:eastAsia="pl-PL"/>
        </w:rPr>
        <w:t>powstrzymać</w:t>
      </w:r>
      <w:r w:rsidR="00665AE2" w:rsidRPr="00E12BF0">
        <w:rPr>
          <w:rFonts w:eastAsia="Times New Roman" w:cs="Calibri"/>
          <w:lang w:eastAsia="pl-PL"/>
        </w:rPr>
        <w:t xml:space="preserve"> się od wykonywanej pracy, zawiadamiając o tym niezwłocznie przełożonego</w:t>
      </w:r>
      <w:r w:rsidR="00CE6D63" w:rsidRPr="00E12BF0">
        <w:rPr>
          <w:rFonts w:eastAsia="Times New Roman" w:cs="Calibri"/>
          <w:lang w:eastAsia="pl-PL"/>
        </w:rPr>
        <w:t>.</w:t>
      </w:r>
    </w:p>
    <w:p w14:paraId="7B86AC80" w14:textId="77777777" w:rsidR="00E522F5" w:rsidRPr="00E12BF0" w:rsidRDefault="00E522F5">
      <w:pPr>
        <w:rPr>
          <w:rFonts w:cs="Calibri"/>
        </w:rPr>
      </w:pPr>
    </w:p>
    <w:p w14:paraId="7894A168" w14:textId="77777777" w:rsidR="00486D5E" w:rsidRPr="00E12BF0" w:rsidRDefault="00486D5E" w:rsidP="00486D5E">
      <w:pPr>
        <w:spacing w:line="240" w:lineRule="auto"/>
        <w:rPr>
          <w:rFonts w:cs="Calibri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606"/>
        <w:gridCol w:w="4606"/>
      </w:tblGrid>
      <w:tr w:rsidR="00486D5E" w:rsidRPr="00E12BF0" w14:paraId="4E1FA1CF" w14:textId="77777777" w:rsidTr="009B4C3A">
        <w:tc>
          <w:tcPr>
            <w:tcW w:w="4606" w:type="dxa"/>
          </w:tcPr>
          <w:p w14:paraId="79011D2C" w14:textId="77777777" w:rsidR="00486D5E" w:rsidRPr="00E12BF0" w:rsidRDefault="00486D5E" w:rsidP="009B4C3A">
            <w:pPr>
              <w:spacing w:line="240" w:lineRule="auto"/>
              <w:jc w:val="center"/>
              <w:rPr>
                <w:rFonts w:cs="Calibri"/>
              </w:rPr>
            </w:pPr>
            <w:r w:rsidRPr="00E12BF0">
              <w:rPr>
                <w:rFonts w:cs="Calibri"/>
              </w:rPr>
              <w:t>OPRACOWAŁ</w:t>
            </w:r>
          </w:p>
        </w:tc>
        <w:tc>
          <w:tcPr>
            <w:tcW w:w="4606" w:type="dxa"/>
          </w:tcPr>
          <w:p w14:paraId="3AC90DB5" w14:textId="77777777" w:rsidR="00486D5E" w:rsidRPr="00E12BF0" w:rsidRDefault="00486D5E" w:rsidP="009B4C3A">
            <w:pPr>
              <w:spacing w:line="240" w:lineRule="auto"/>
              <w:jc w:val="center"/>
              <w:rPr>
                <w:rFonts w:cs="Calibri"/>
              </w:rPr>
            </w:pPr>
            <w:r w:rsidRPr="00E12BF0">
              <w:rPr>
                <w:rFonts w:cs="Calibri"/>
              </w:rPr>
              <w:t>ZATWIERDZIŁ</w:t>
            </w:r>
          </w:p>
        </w:tc>
      </w:tr>
    </w:tbl>
    <w:p w14:paraId="2E8F5FDC" w14:textId="77777777" w:rsidR="00486D5E" w:rsidRPr="00E12BF0" w:rsidRDefault="00486D5E" w:rsidP="00486D5E">
      <w:pPr>
        <w:spacing w:line="240" w:lineRule="auto"/>
        <w:rPr>
          <w:rFonts w:cs="Calibri"/>
        </w:rPr>
      </w:pPr>
    </w:p>
    <w:sectPr w:rsidR="00486D5E" w:rsidRPr="00E12BF0" w:rsidSect="00F865EE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417" w:bottom="1417" w:left="1417" w:header="708" w:footer="708" w:gutter="0"/>
      <w:pgBorders w:offsetFrom="page">
        <w:top w:val="threeDEngrave" w:sz="48" w:space="24" w:color="auto"/>
        <w:left w:val="threeDEngrave" w:sz="48" w:space="24" w:color="auto"/>
        <w:bottom w:val="threeDEmboss" w:sz="48" w:space="24" w:color="auto"/>
        <w:right w:val="threeDEmboss" w:sz="48" w:space="24" w:color="auto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3804CA7" w14:textId="77777777" w:rsidR="00721AF1" w:rsidRDefault="00721AF1" w:rsidP="00C91623">
      <w:pPr>
        <w:spacing w:after="0" w:line="240" w:lineRule="auto"/>
      </w:pPr>
      <w:r>
        <w:separator/>
      </w:r>
    </w:p>
  </w:endnote>
  <w:endnote w:type="continuationSeparator" w:id="0">
    <w:p w14:paraId="3527FFE3" w14:textId="77777777" w:rsidR="00721AF1" w:rsidRDefault="00721AF1" w:rsidP="00C9162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66CA40C" w14:textId="77777777" w:rsidR="00A4293F" w:rsidRDefault="00A4293F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5242DF6" w14:textId="77777777" w:rsidR="00A4293F" w:rsidRDefault="00A4293F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ADAF98A" w14:textId="77777777" w:rsidR="00A4293F" w:rsidRDefault="00A4293F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5134339" w14:textId="77777777" w:rsidR="00721AF1" w:rsidRDefault="00721AF1" w:rsidP="00C91623">
      <w:pPr>
        <w:spacing w:after="0" w:line="240" w:lineRule="auto"/>
      </w:pPr>
      <w:r>
        <w:separator/>
      </w:r>
    </w:p>
  </w:footnote>
  <w:footnote w:type="continuationSeparator" w:id="0">
    <w:p w14:paraId="01A04CAA" w14:textId="77777777" w:rsidR="00721AF1" w:rsidRDefault="00721AF1" w:rsidP="00C9162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49AC01B" w14:textId="77777777" w:rsidR="00A4293F" w:rsidRDefault="00A4293F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E70CF85" w14:textId="77777777" w:rsidR="00A4293F" w:rsidRDefault="00A4293F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F9BB65" w14:textId="77777777" w:rsidR="00A4293F" w:rsidRDefault="00A4293F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83442E2"/>
    <w:multiLevelType w:val="hybridMultilevel"/>
    <w:tmpl w:val="3C2E126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E26418C"/>
    <w:multiLevelType w:val="hybridMultilevel"/>
    <w:tmpl w:val="A9B28A5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8381448"/>
    <w:multiLevelType w:val="hybridMultilevel"/>
    <w:tmpl w:val="88883FB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2214D18"/>
    <w:multiLevelType w:val="hybridMultilevel"/>
    <w:tmpl w:val="D37E3D7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C096986"/>
    <w:multiLevelType w:val="hybridMultilevel"/>
    <w:tmpl w:val="08D07D0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5C90E67"/>
    <w:multiLevelType w:val="hybridMultilevel"/>
    <w:tmpl w:val="6478CD7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F136E64"/>
    <w:multiLevelType w:val="hybridMultilevel"/>
    <w:tmpl w:val="6CFA3E72"/>
    <w:lvl w:ilvl="0" w:tplc="04150013">
      <w:start w:val="1"/>
      <w:numFmt w:val="upperRoman"/>
      <w:lvlText w:val="%1."/>
      <w:lvlJc w:val="righ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751196772">
    <w:abstractNumId w:val="0"/>
  </w:num>
  <w:num w:numId="2" w16cid:durableId="1804886329">
    <w:abstractNumId w:val="1"/>
  </w:num>
  <w:num w:numId="3" w16cid:durableId="557324105">
    <w:abstractNumId w:val="5"/>
  </w:num>
  <w:num w:numId="4" w16cid:durableId="48262804">
    <w:abstractNumId w:val="2"/>
  </w:num>
  <w:num w:numId="5" w16cid:durableId="1976640047">
    <w:abstractNumId w:val="4"/>
  </w:num>
  <w:num w:numId="6" w16cid:durableId="542524450">
    <w:abstractNumId w:val="3"/>
  </w:num>
  <w:num w:numId="7" w16cid:durableId="2122800762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proofState w:spelling="clean"/>
  <w:doNotTrackMoves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665AE2"/>
    <w:rsid w:val="0000409E"/>
    <w:rsid w:val="00004DC6"/>
    <w:rsid w:val="00005DC7"/>
    <w:rsid w:val="00015BD3"/>
    <w:rsid w:val="000211C8"/>
    <w:rsid w:val="00025F1A"/>
    <w:rsid w:val="00035649"/>
    <w:rsid w:val="00037E72"/>
    <w:rsid w:val="000435D8"/>
    <w:rsid w:val="00045015"/>
    <w:rsid w:val="000509FE"/>
    <w:rsid w:val="000518FD"/>
    <w:rsid w:val="00052353"/>
    <w:rsid w:val="0005320D"/>
    <w:rsid w:val="00056C5A"/>
    <w:rsid w:val="00067553"/>
    <w:rsid w:val="00074CAA"/>
    <w:rsid w:val="00075A65"/>
    <w:rsid w:val="00080AA9"/>
    <w:rsid w:val="000821C0"/>
    <w:rsid w:val="000A4899"/>
    <w:rsid w:val="000A6595"/>
    <w:rsid w:val="000C1354"/>
    <w:rsid w:val="000C45CD"/>
    <w:rsid w:val="000D1EE9"/>
    <w:rsid w:val="000D317A"/>
    <w:rsid w:val="000E6AF7"/>
    <w:rsid w:val="000E6E95"/>
    <w:rsid w:val="000F544F"/>
    <w:rsid w:val="00101862"/>
    <w:rsid w:val="001030B8"/>
    <w:rsid w:val="00105D8F"/>
    <w:rsid w:val="0010774A"/>
    <w:rsid w:val="00107C65"/>
    <w:rsid w:val="00110C65"/>
    <w:rsid w:val="001160C5"/>
    <w:rsid w:val="0012671A"/>
    <w:rsid w:val="00130B19"/>
    <w:rsid w:val="00131BE2"/>
    <w:rsid w:val="001333F7"/>
    <w:rsid w:val="001356E4"/>
    <w:rsid w:val="001376A9"/>
    <w:rsid w:val="00145A30"/>
    <w:rsid w:val="00145B6E"/>
    <w:rsid w:val="0015198F"/>
    <w:rsid w:val="0015333E"/>
    <w:rsid w:val="001550F9"/>
    <w:rsid w:val="00161FA1"/>
    <w:rsid w:val="0016337B"/>
    <w:rsid w:val="00163F1B"/>
    <w:rsid w:val="00164F0C"/>
    <w:rsid w:val="00173400"/>
    <w:rsid w:val="001742F6"/>
    <w:rsid w:val="0018430A"/>
    <w:rsid w:val="00190256"/>
    <w:rsid w:val="00191E0A"/>
    <w:rsid w:val="0019448E"/>
    <w:rsid w:val="001A49EA"/>
    <w:rsid w:val="001A4A72"/>
    <w:rsid w:val="001A768E"/>
    <w:rsid w:val="001B1C1D"/>
    <w:rsid w:val="001B2AF3"/>
    <w:rsid w:val="001B339E"/>
    <w:rsid w:val="001B5081"/>
    <w:rsid w:val="001E1D1A"/>
    <w:rsid w:val="001E2E9C"/>
    <w:rsid w:val="001E3F2D"/>
    <w:rsid w:val="001E5809"/>
    <w:rsid w:val="001E598D"/>
    <w:rsid w:val="001E60A2"/>
    <w:rsid w:val="001E6DA9"/>
    <w:rsid w:val="001F05F6"/>
    <w:rsid w:val="001F4E22"/>
    <w:rsid w:val="001F65F5"/>
    <w:rsid w:val="002015B2"/>
    <w:rsid w:val="0020252E"/>
    <w:rsid w:val="00204339"/>
    <w:rsid w:val="002119F9"/>
    <w:rsid w:val="00211FCC"/>
    <w:rsid w:val="00213565"/>
    <w:rsid w:val="00214581"/>
    <w:rsid w:val="002172BA"/>
    <w:rsid w:val="00220EB3"/>
    <w:rsid w:val="00223AB2"/>
    <w:rsid w:val="0022659E"/>
    <w:rsid w:val="00240EBF"/>
    <w:rsid w:val="00250452"/>
    <w:rsid w:val="00253AA3"/>
    <w:rsid w:val="00254CD2"/>
    <w:rsid w:val="00274BAB"/>
    <w:rsid w:val="00284E3D"/>
    <w:rsid w:val="00286C6C"/>
    <w:rsid w:val="00295138"/>
    <w:rsid w:val="002A4B26"/>
    <w:rsid w:val="002A7176"/>
    <w:rsid w:val="002A748C"/>
    <w:rsid w:val="002C0AAB"/>
    <w:rsid w:val="002C23E6"/>
    <w:rsid w:val="002C756E"/>
    <w:rsid w:val="002C7BF5"/>
    <w:rsid w:val="002D6EFC"/>
    <w:rsid w:val="002E19F5"/>
    <w:rsid w:val="002E3341"/>
    <w:rsid w:val="002E4CC1"/>
    <w:rsid w:val="002E6B84"/>
    <w:rsid w:val="002F0988"/>
    <w:rsid w:val="00301483"/>
    <w:rsid w:val="00312A04"/>
    <w:rsid w:val="0031355A"/>
    <w:rsid w:val="003179BE"/>
    <w:rsid w:val="003302ED"/>
    <w:rsid w:val="00332814"/>
    <w:rsid w:val="00332D8F"/>
    <w:rsid w:val="00350B40"/>
    <w:rsid w:val="00361820"/>
    <w:rsid w:val="00362E5D"/>
    <w:rsid w:val="00363901"/>
    <w:rsid w:val="00363BF7"/>
    <w:rsid w:val="00367753"/>
    <w:rsid w:val="0037106F"/>
    <w:rsid w:val="00384EB4"/>
    <w:rsid w:val="0038755A"/>
    <w:rsid w:val="0039233C"/>
    <w:rsid w:val="00395279"/>
    <w:rsid w:val="00395C2B"/>
    <w:rsid w:val="003A3E8C"/>
    <w:rsid w:val="003A5847"/>
    <w:rsid w:val="003A77D6"/>
    <w:rsid w:val="003C15D0"/>
    <w:rsid w:val="003D4234"/>
    <w:rsid w:val="003D4EE7"/>
    <w:rsid w:val="003F430B"/>
    <w:rsid w:val="003F6551"/>
    <w:rsid w:val="00402531"/>
    <w:rsid w:val="004034E5"/>
    <w:rsid w:val="00403562"/>
    <w:rsid w:val="00404018"/>
    <w:rsid w:val="00404DF3"/>
    <w:rsid w:val="00405CDB"/>
    <w:rsid w:val="004179A4"/>
    <w:rsid w:val="004223BC"/>
    <w:rsid w:val="0042599F"/>
    <w:rsid w:val="00430D49"/>
    <w:rsid w:val="004311FF"/>
    <w:rsid w:val="004324C5"/>
    <w:rsid w:val="004335FE"/>
    <w:rsid w:val="004406EF"/>
    <w:rsid w:val="00440904"/>
    <w:rsid w:val="00445208"/>
    <w:rsid w:val="00446365"/>
    <w:rsid w:val="00447956"/>
    <w:rsid w:val="00447981"/>
    <w:rsid w:val="004568E6"/>
    <w:rsid w:val="00464D5B"/>
    <w:rsid w:val="004673D4"/>
    <w:rsid w:val="00472384"/>
    <w:rsid w:val="00482153"/>
    <w:rsid w:val="00486382"/>
    <w:rsid w:val="00486D5E"/>
    <w:rsid w:val="00491A2C"/>
    <w:rsid w:val="004967AF"/>
    <w:rsid w:val="004A04AC"/>
    <w:rsid w:val="004A4CCA"/>
    <w:rsid w:val="004A6D99"/>
    <w:rsid w:val="004A7600"/>
    <w:rsid w:val="004A7F80"/>
    <w:rsid w:val="004B213C"/>
    <w:rsid w:val="004B3B15"/>
    <w:rsid w:val="004D410F"/>
    <w:rsid w:val="004D6279"/>
    <w:rsid w:val="004E0914"/>
    <w:rsid w:val="004E1741"/>
    <w:rsid w:val="004E5551"/>
    <w:rsid w:val="004E60FC"/>
    <w:rsid w:val="004F2D4C"/>
    <w:rsid w:val="004F37F5"/>
    <w:rsid w:val="005005A4"/>
    <w:rsid w:val="00501DE4"/>
    <w:rsid w:val="005048BC"/>
    <w:rsid w:val="005074F7"/>
    <w:rsid w:val="00507F96"/>
    <w:rsid w:val="00510ABF"/>
    <w:rsid w:val="00510B60"/>
    <w:rsid w:val="00527C1F"/>
    <w:rsid w:val="00534910"/>
    <w:rsid w:val="00534F15"/>
    <w:rsid w:val="005360B8"/>
    <w:rsid w:val="00537417"/>
    <w:rsid w:val="00541E8D"/>
    <w:rsid w:val="005427BF"/>
    <w:rsid w:val="0054482D"/>
    <w:rsid w:val="00545BF5"/>
    <w:rsid w:val="00550CB4"/>
    <w:rsid w:val="0055126C"/>
    <w:rsid w:val="0055604B"/>
    <w:rsid w:val="00567FE2"/>
    <w:rsid w:val="00573B50"/>
    <w:rsid w:val="005743B0"/>
    <w:rsid w:val="005746E7"/>
    <w:rsid w:val="00576C67"/>
    <w:rsid w:val="00582332"/>
    <w:rsid w:val="005834A5"/>
    <w:rsid w:val="0058358E"/>
    <w:rsid w:val="00585316"/>
    <w:rsid w:val="005977CA"/>
    <w:rsid w:val="005A039A"/>
    <w:rsid w:val="005A4A62"/>
    <w:rsid w:val="005B670D"/>
    <w:rsid w:val="005C375A"/>
    <w:rsid w:val="005C40EB"/>
    <w:rsid w:val="005C5681"/>
    <w:rsid w:val="005D1FDB"/>
    <w:rsid w:val="005E68E4"/>
    <w:rsid w:val="005E7BB1"/>
    <w:rsid w:val="005F0341"/>
    <w:rsid w:val="005F7B14"/>
    <w:rsid w:val="00601D09"/>
    <w:rsid w:val="00603C1D"/>
    <w:rsid w:val="0060664C"/>
    <w:rsid w:val="00611595"/>
    <w:rsid w:val="00617FDC"/>
    <w:rsid w:val="006225BE"/>
    <w:rsid w:val="00623EBF"/>
    <w:rsid w:val="00625D4E"/>
    <w:rsid w:val="006524C0"/>
    <w:rsid w:val="00652AF5"/>
    <w:rsid w:val="00652DED"/>
    <w:rsid w:val="00653998"/>
    <w:rsid w:val="00654651"/>
    <w:rsid w:val="0065469A"/>
    <w:rsid w:val="00663A57"/>
    <w:rsid w:val="00665AE2"/>
    <w:rsid w:val="0067089F"/>
    <w:rsid w:val="006777AC"/>
    <w:rsid w:val="00680434"/>
    <w:rsid w:val="006900A9"/>
    <w:rsid w:val="00690A75"/>
    <w:rsid w:val="00691777"/>
    <w:rsid w:val="00695956"/>
    <w:rsid w:val="006A23E5"/>
    <w:rsid w:val="006A28CA"/>
    <w:rsid w:val="006A30FE"/>
    <w:rsid w:val="006A6E94"/>
    <w:rsid w:val="006A7F19"/>
    <w:rsid w:val="006B12A8"/>
    <w:rsid w:val="006B20CE"/>
    <w:rsid w:val="006B5C72"/>
    <w:rsid w:val="006C058A"/>
    <w:rsid w:val="006C19D3"/>
    <w:rsid w:val="006C211D"/>
    <w:rsid w:val="006C4EBD"/>
    <w:rsid w:val="006D3E15"/>
    <w:rsid w:val="006D5F4A"/>
    <w:rsid w:val="006F2DA6"/>
    <w:rsid w:val="006F5576"/>
    <w:rsid w:val="00711234"/>
    <w:rsid w:val="00711AA8"/>
    <w:rsid w:val="0071721D"/>
    <w:rsid w:val="00721AF1"/>
    <w:rsid w:val="00727674"/>
    <w:rsid w:val="00743B99"/>
    <w:rsid w:val="00744844"/>
    <w:rsid w:val="007538F0"/>
    <w:rsid w:val="00753D0A"/>
    <w:rsid w:val="0075432E"/>
    <w:rsid w:val="00754828"/>
    <w:rsid w:val="0075740C"/>
    <w:rsid w:val="007624E2"/>
    <w:rsid w:val="007658C4"/>
    <w:rsid w:val="007658F6"/>
    <w:rsid w:val="00766D2C"/>
    <w:rsid w:val="007701FB"/>
    <w:rsid w:val="00771D1C"/>
    <w:rsid w:val="007727B4"/>
    <w:rsid w:val="007739AB"/>
    <w:rsid w:val="00796121"/>
    <w:rsid w:val="007A00F1"/>
    <w:rsid w:val="007A0D6E"/>
    <w:rsid w:val="007A2A41"/>
    <w:rsid w:val="007A2C48"/>
    <w:rsid w:val="007A4DF1"/>
    <w:rsid w:val="007A65CA"/>
    <w:rsid w:val="007B33C5"/>
    <w:rsid w:val="007B6DF4"/>
    <w:rsid w:val="007B7F3A"/>
    <w:rsid w:val="007C06F8"/>
    <w:rsid w:val="007D09D8"/>
    <w:rsid w:val="007D0A04"/>
    <w:rsid w:val="007D5A88"/>
    <w:rsid w:val="007E78E6"/>
    <w:rsid w:val="008028A5"/>
    <w:rsid w:val="00805EAA"/>
    <w:rsid w:val="00807233"/>
    <w:rsid w:val="00812824"/>
    <w:rsid w:val="00813692"/>
    <w:rsid w:val="00816798"/>
    <w:rsid w:val="00823BA0"/>
    <w:rsid w:val="00831625"/>
    <w:rsid w:val="00834AC8"/>
    <w:rsid w:val="00834F95"/>
    <w:rsid w:val="0083727B"/>
    <w:rsid w:val="00843437"/>
    <w:rsid w:val="00843DB6"/>
    <w:rsid w:val="00845FEA"/>
    <w:rsid w:val="00856DB4"/>
    <w:rsid w:val="0086382D"/>
    <w:rsid w:val="00867078"/>
    <w:rsid w:val="00870D9B"/>
    <w:rsid w:val="0087523B"/>
    <w:rsid w:val="00877158"/>
    <w:rsid w:val="00882EE4"/>
    <w:rsid w:val="008845E4"/>
    <w:rsid w:val="0088665D"/>
    <w:rsid w:val="0088736D"/>
    <w:rsid w:val="00891871"/>
    <w:rsid w:val="008A6D7C"/>
    <w:rsid w:val="008A7F94"/>
    <w:rsid w:val="008B162D"/>
    <w:rsid w:val="008B51D6"/>
    <w:rsid w:val="008D61E1"/>
    <w:rsid w:val="008D74A7"/>
    <w:rsid w:val="008E5FC5"/>
    <w:rsid w:val="008E602B"/>
    <w:rsid w:val="008E6DEF"/>
    <w:rsid w:val="008E6F37"/>
    <w:rsid w:val="008F1E49"/>
    <w:rsid w:val="008F688C"/>
    <w:rsid w:val="008F6A86"/>
    <w:rsid w:val="008F720C"/>
    <w:rsid w:val="00900192"/>
    <w:rsid w:val="00900A39"/>
    <w:rsid w:val="00901BB3"/>
    <w:rsid w:val="00902067"/>
    <w:rsid w:val="009050B6"/>
    <w:rsid w:val="0091112D"/>
    <w:rsid w:val="00914DC3"/>
    <w:rsid w:val="00931051"/>
    <w:rsid w:val="00932723"/>
    <w:rsid w:val="0093350D"/>
    <w:rsid w:val="00935773"/>
    <w:rsid w:val="00943AB5"/>
    <w:rsid w:val="0094470D"/>
    <w:rsid w:val="0095628C"/>
    <w:rsid w:val="00974243"/>
    <w:rsid w:val="00975D08"/>
    <w:rsid w:val="00976B5B"/>
    <w:rsid w:val="009847BF"/>
    <w:rsid w:val="009911C8"/>
    <w:rsid w:val="00991C67"/>
    <w:rsid w:val="00995BE4"/>
    <w:rsid w:val="009A0AE2"/>
    <w:rsid w:val="009A14C6"/>
    <w:rsid w:val="009A2798"/>
    <w:rsid w:val="009A5389"/>
    <w:rsid w:val="009B369C"/>
    <w:rsid w:val="009B4C3A"/>
    <w:rsid w:val="009B51CB"/>
    <w:rsid w:val="009B5367"/>
    <w:rsid w:val="009C027C"/>
    <w:rsid w:val="009C7A84"/>
    <w:rsid w:val="009D63D7"/>
    <w:rsid w:val="009E2323"/>
    <w:rsid w:val="009E5B3E"/>
    <w:rsid w:val="009E65BD"/>
    <w:rsid w:val="009E7959"/>
    <w:rsid w:val="009F02E9"/>
    <w:rsid w:val="009F04E2"/>
    <w:rsid w:val="009F454D"/>
    <w:rsid w:val="009F4AB5"/>
    <w:rsid w:val="009F541D"/>
    <w:rsid w:val="009F54EB"/>
    <w:rsid w:val="00A04EEF"/>
    <w:rsid w:val="00A07400"/>
    <w:rsid w:val="00A11324"/>
    <w:rsid w:val="00A13865"/>
    <w:rsid w:val="00A14B38"/>
    <w:rsid w:val="00A1636D"/>
    <w:rsid w:val="00A176E0"/>
    <w:rsid w:val="00A1776D"/>
    <w:rsid w:val="00A17D9D"/>
    <w:rsid w:val="00A21496"/>
    <w:rsid w:val="00A30785"/>
    <w:rsid w:val="00A3559F"/>
    <w:rsid w:val="00A41CB2"/>
    <w:rsid w:val="00A4293F"/>
    <w:rsid w:val="00A464B7"/>
    <w:rsid w:val="00A50B97"/>
    <w:rsid w:val="00A51DE3"/>
    <w:rsid w:val="00A5486A"/>
    <w:rsid w:val="00A55531"/>
    <w:rsid w:val="00A55578"/>
    <w:rsid w:val="00A5572A"/>
    <w:rsid w:val="00A637E4"/>
    <w:rsid w:val="00A64039"/>
    <w:rsid w:val="00A64582"/>
    <w:rsid w:val="00A67885"/>
    <w:rsid w:val="00A82DA5"/>
    <w:rsid w:val="00A83CE9"/>
    <w:rsid w:val="00A86EF5"/>
    <w:rsid w:val="00A95CEC"/>
    <w:rsid w:val="00A95D5A"/>
    <w:rsid w:val="00AA0B21"/>
    <w:rsid w:val="00AB1C8D"/>
    <w:rsid w:val="00AB5385"/>
    <w:rsid w:val="00AC1B63"/>
    <w:rsid w:val="00AC2475"/>
    <w:rsid w:val="00AC25BB"/>
    <w:rsid w:val="00AD2C9D"/>
    <w:rsid w:val="00AE2FC0"/>
    <w:rsid w:val="00AE65BE"/>
    <w:rsid w:val="00B027F5"/>
    <w:rsid w:val="00B029BF"/>
    <w:rsid w:val="00B03EA9"/>
    <w:rsid w:val="00B10972"/>
    <w:rsid w:val="00B111A2"/>
    <w:rsid w:val="00B34D75"/>
    <w:rsid w:val="00B42A69"/>
    <w:rsid w:val="00B4307C"/>
    <w:rsid w:val="00B458A0"/>
    <w:rsid w:val="00B50496"/>
    <w:rsid w:val="00B525D0"/>
    <w:rsid w:val="00B54614"/>
    <w:rsid w:val="00B561BD"/>
    <w:rsid w:val="00B56F17"/>
    <w:rsid w:val="00B608A8"/>
    <w:rsid w:val="00B610D1"/>
    <w:rsid w:val="00B64C4D"/>
    <w:rsid w:val="00B7252F"/>
    <w:rsid w:val="00B76839"/>
    <w:rsid w:val="00B770B6"/>
    <w:rsid w:val="00B779A3"/>
    <w:rsid w:val="00B84FBA"/>
    <w:rsid w:val="00B85E4B"/>
    <w:rsid w:val="00B9019D"/>
    <w:rsid w:val="00B94644"/>
    <w:rsid w:val="00BA2D48"/>
    <w:rsid w:val="00BA4ACD"/>
    <w:rsid w:val="00BA5E4C"/>
    <w:rsid w:val="00BA695A"/>
    <w:rsid w:val="00BB358B"/>
    <w:rsid w:val="00BB3C5F"/>
    <w:rsid w:val="00BC1127"/>
    <w:rsid w:val="00BE3FF3"/>
    <w:rsid w:val="00BE406C"/>
    <w:rsid w:val="00BE64B4"/>
    <w:rsid w:val="00BF6EA5"/>
    <w:rsid w:val="00BF72F3"/>
    <w:rsid w:val="00BF7395"/>
    <w:rsid w:val="00C02136"/>
    <w:rsid w:val="00C05D0D"/>
    <w:rsid w:val="00C06A40"/>
    <w:rsid w:val="00C07EBC"/>
    <w:rsid w:val="00C22F51"/>
    <w:rsid w:val="00C25BE6"/>
    <w:rsid w:val="00C31C1E"/>
    <w:rsid w:val="00C405F8"/>
    <w:rsid w:val="00C4236E"/>
    <w:rsid w:val="00C50167"/>
    <w:rsid w:val="00C6694E"/>
    <w:rsid w:val="00C719BC"/>
    <w:rsid w:val="00C77AC2"/>
    <w:rsid w:val="00C83B0A"/>
    <w:rsid w:val="00C91623"/>
    <w:rsid w:val="00C93C57"/>
    <w:rsid w:val="00C94487"/>
    <w:rsid w:val="00C94E6E"/>
    <w:rsid w:val="00C9513F"/>
    <w:rsid w:val="00C97ACA"/>
    <w:rsid w:val="00CA2C4E"/>
    <w:rsid w:val="00CA7A50"/>
    <w:rsid w:val="00CB6166"/>
    <w:rsid w:val="00CC0EBA"/>
    <w:rsid w:val="00CC409A"/>
    <w:rsid w:val="00CC60EB"/>
    <w:rsid w:val="00CC6FB0"/>
    <w:rsid w:val="00CC7F91"/>
    <w:rsid w:val="00CD709B"/>
    <w:rsid w:val="00CE04E8"/>
    <w:rsid w:val="00CE335B"/>
    <w:rsid w:val="00CE421B"/>
    <w:rsid w:val="00CE53E6"/>
    <w:rsid w:val="00CE6D63"/>
    <w:rsid w:val="00CF09FA"/>
    <w:rsid w:val="00CF5BB8"/>
    <w:rsid w:val="00D001A4"/>
    <w:rsid w:val="00D058C9"/>
    <w:rsid w:val="00D1651B"/>
    <w:rsid w:val="00D361ED"/>
    <w:rsid w:val="00D44BC9"/>
    <w:rsid w:val="00D44C68"/>
    <w:rsid w:val="00D46FE1"/>
    <w:rsid w:val="00D5021A"/>
    <w:rsid w:val="00D51354"/>
    <w:rsid w:val="00D57D89"/>
    <w:rsid w:val="00D57DAA"/>
    <w:rsid w:val="00D608D0"/>
    <w:rsid w:val="00D70C6B"/>
    <w:rsid w:val="00D8015E"/>
    <w:rsid w:val="00D825F1"/>
    <w:rsid w:val="00D86422"/>
    <w:rsid w:val="00D87490"/>
    <w:rsid w:val="00D976F3"/>
    <w:rsid w:val="00DA05F9"/>
    <w:rsid w:val="00DA4187"/>
    <w:rsid w:val="00DA7724"/>
    <w:rsid w:val="00DB6A1A"/>
    <w:rsid w:val="00DC3ACB"/>
    <w:rsid w:val="00DC4085"/>
    <w:rsid w:val="00DC4633"/>
    <w:rsid w:val="00DC5C10"/>
    <w:rsid w:val="00DC6BEE"/>
    <w:rsid w:val="00DD4DB6"/>
    <w:rsid w:val="00DE17C8"/>
    <w:rsid w:val="00DE5A3C"/>
    <w:rsid w:val="00DE7C1F"/>
    <w:rsid w:val="00DF53AA"/>
    <w:rsid w:val="00DF6D85"/>
    <w:rsid w:val="00E00F2E"/>
    <w:rsid w:val="00E03325"/>
    <w:rsid w:val="00E03B9B"/>
    <w:rsid w:val="00E04C64"/>
    <w:rsid w:val="00E07279"/>
    <w:rsid w:val="00E10E3B"/>
    <w:rsid w:val="00E10F8C"/>
    <w:rsid w:val="00E1279F"/>
    <w:rsid w:val="00E12BF0"/>
    <w:rsid w:val="00E1314A"/>
    <w:rsid w:val="00E325CD"/>
    <w:rsid w:val="00E33313"/>
    <w:rsid w:val="00E451B5"/>
    <w:rsid w:val="00E522F5"/>
    <w:rsid w:val="00E53473"/>
    <w:rsid w:val="00E65E36"/>
    <w:rsid w:val="00E6696A"/>
    <w:rsid w:val="00E7039C"/>
    <w:rsid w:val="00E72696"/>
    <w:rsid w:val="00E774AB"/>
    <w:rsid w:val="00E801F6"/>
    <w:rsid w:val="00E81EBC"/>
    <w:rsid w:val="00E8424D"/>
    <w:rsid w:val="00E852E5"/>
    <w:rsid w:val="00E876A4"/>
    <w:rsid w:val="00E87A0F"/>
    <w:rsid w:val="00E9346B"/>
    <w:rsid w:val="00EA5609"/>
    <w:rsid w:val="00EB3200"/>
    <w:rsid w:val="00EB6129"/>
    <w:rsid w:val="00EB7D77"/>
    <w:rsid w:val="00EC2605"/>
    <w:rsid w:val="00EC54D5"/>
    <w:rsid w:val="00EC752A"/>
    <w:rsid w:val="00ED1796"/>
    <w:rsid w:val="00EE27C2"/>
    <w:rsid w:val="00EE2AE1"/>
    <w:rsid w:val="00EE56D3"/>
    <w:rsid w:val="00EE7A9F"/>
    <w:rsid w:val="00EF1AE6"/>
    <w:rsid w:val="00EF304C"/>
    <w:rsid w:val="00EF40FA"/>
    <w:rsid w:val="00F20C9F"/>
    <w:rsid w:val="00F215CB"/>
    <w:rsid w:val="00F24621"/>
    <w:rsid w:val="00F246EC"/>
    <w:rsid w:val="00F24B6E"/>
    <w:rsid w:val="00F24D01"/>
    <w:rsid w:val="00F30E9C"/>
    <w:rsid w:val="00F431CA"/>
    <w:rsid w:val="00F44B29"/>
    <w:rsid w:val="00F46AC7"/>
    <w:rsid w:val="00F51338"/>
    <w:rsid w:val="00F558AC"/>
    <w:rsid w:val="00F75DF8"/>
    <w:rsid w:val="00F8222F"/>
    <w:rsid w:val="00F82656"/>
    <w:rsid w:val="00F83373"/>
    <w:rsid w:val="00F83DA3"/>
    <w:rsid w:val="00F865EE"/>
    <w:rsid w:val="00F905D3"/>
    <w:rsid w:val="00F96FE2"/>
    <w:rsid w:val="00FA5715"/>
    <w:rsid w:val="00FC37CD"/>
    <w:rsid w:val="00FC63FF"/>
    <w:rsid w:val="00FD1CEE"/>
    <w:rsid w:val="00FD1FC3"/>
    <w:rsid w:val="00FD7061"/>
    <w:rsid w:val="00FE1BD8"/>
    <w:rsid w:val="00FE47B0"/>
    <w:rsid w:val="00FE47D1"/>
    <w:rsid w:val="00FE4859"/>
    <w:rsid w:val="00FE5CD2"/>
    <w:rsid w:val="00FE7A02"/>
    <w:rsid w:val="00FF289D"/>
    <w:rsid w:val="00FF34A5"/>
    <w:rsid w:val="00FF42E4"/>
    <w:rsid w:val="00FF71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7F7501B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8F720C"/>
    <w:pPr>
      <w:spacing w:after="200" w:line="276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486D5E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Nagwek">
    <w:name w:val="header"/>
    <w:basedOn w:val="Normalny"/>
    <w:link w:val="NagwekZnak"/>
    <w:uiPriority w:val="99"/>
    <w:semiHidden/>
    <w:unhideWhenUsed/>
    <w:rsid w:val="00C91623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semiHidden/>
    <w:rsid w:val="00C91623"/>
    <w:rPr>
      <w:sz w:val="22"/>
      <w:szCs w:val="22"/>
      <w:lang w:eastAsia="en-US"/>
    </w:rPr>
  </w:style>
  <w:style w:type="paragraph" w:styleId="Stopka">
    <w:name w:val="footer"/>
    <w:basedOn w:val="Normalny"/>
    <w:link w:val="StopkaZnak"/>
    <w:uiPriority w:val="99"/>
    <w:semiHidden/>
    <w:unhideWhenUsed/>
    <w:rsid w:val="00C91623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semiHidden/>
    <w:rsid w:val="00C91623"/>
    <w:rPr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14668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13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419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170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1090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1218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2077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1811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1169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4546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2545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3008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4217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1598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4500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7001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3764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0370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58171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53354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81011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70826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90966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58613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49891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04009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71498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61996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87247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60775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71382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19943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54687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71863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1509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74080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18026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26247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41293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50764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57993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0596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16440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8466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08974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59476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21493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00176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02109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69606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70024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98147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96664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41620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51271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58592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63654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41545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03958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83735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2514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09021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97607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21663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92405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87625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89759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36105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37845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43146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06047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47529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50173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23049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10131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03075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85089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72743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46731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14899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87978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17316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56903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57382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96684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52520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18470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68969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36380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64580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68434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11173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66542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00696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54840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83031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87598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29052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9122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05761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24718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54741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73287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78103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99236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89765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30749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43591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40684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92318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93845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09598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29743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9334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11818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03486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57125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65656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73159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78928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76259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34957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70422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41010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25474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93682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75961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2954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78090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34478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61411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57673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01635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50912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55506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92642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15199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81677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03248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46001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52072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11808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30938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31626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22942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57138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91298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78491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12689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38396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51747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77397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300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5562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4271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06545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41970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74000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44856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14249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8829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9754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11620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75929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79097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9678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79759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87454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2441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68365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77497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80180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74899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9089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82319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6248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99132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66723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82548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403727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580</Words>
  <Characters>3481</Characters>
  <Application>Microsoft Office Word</Application>
  <DocSecurity>0</DocSecurity>
  <Lines>29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4053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cp:lastModifiedBy/>
  <cp:revision>1</cp:revision>
  <dcterms:created xsi:type="dcterms:W3CDTF">2026-09-14T12:22:00Z</dcterms:created>
  <dcterms:modified xsi:type="dcterms:W3CDTF">2026-09-14T12:22:00Z</dcterms:modified>
</cp:coreProperties>
</file>