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E932" w14:textId="77777777" w:rsidR="00D20567" w:rsidRPr="00FE2682" w:rsidRDefault="00D20567">
      <w:pPr>
        <w:autoSpaceDE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FE2682">
        <w:rPr>
          <w:rFonts w:ascii="Calibri" w:hAnsi="Calibri" w:cs="Calibri"/>
          <w:b/>
          <w:bCs/>
          <w:sz w:val="32"/>
          <w:szCs w:val="32"/>
        </w:rPr>
        <w:t>INSTRUKCJA BEZPIECZEŃSTWA I HIGIENY PRACY</w:t>
      </w:r>
    </w:p>
    <w:p w14:paraId="387CD54B" w14:textId="77777777" w:rsidR="00D20567" w:rsidRPr="00FE2682" w:rsidRDefault="00D20567">
      <w:pPr>
        <w:autoSpaceDE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FE2682">
        <w:rPr>
          <w:rFonts w:ascii="Calibri" w:hAnsi="Calibri" w:cs="Calibri"/>
          <w:b/>
          <w:bCs/>
          <w:sz w:val="32"/>
          <w:szCs w:val="32"/>
        </w:rPr>
        <w:t>DLA AUTOMATYCZNEJ MYJNI SAMOCHODOWEJ</w:t>
      </w:r>
    </w:p>
    <w:p w14:paraId="280F6595" w14:textId="77777777" w:rsidR="00D20567" w:rsidRPr="00FE2682" w:rsidRDefault="00D20567">
      <w:pPr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1B8C112" w14:textId="77777777" w:rsidR="00D20567" w:rsidRPr="00FE2682" w:rsidRDefault="00D20567" w:rsidP="00487290">
      <w:pPr>
        <w:keepNext/>
        <w:numPr>
          <w:ilvl w:val="0"/>
          <w:numId w:val="12"/>
        </w:num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FE2682">
        <w:rPr>
          <w:rFonts w:ascii="Calibri" w:hAnsi="Calibri" w:cs="Calibri"/>
          <w:b/>
          <w:bCs/>
        </w:rPr>
        <w:t>CZYNNOŚCI PRZED ROZPOCZĘCIEM PRACY</w:t>
      </w:r>
    </w:p>
    <w:p w14:paraId="57D3B55E" w14:textId="77777777" w:rsidR="00D20567" w:rsidRPr="00FE2682" w:rsidRDefault="00D20567" w:rsidP="00326EFE">
      <w:pPr>
        <w:numPr>
          <w:ilvl w:val="0"/>
          <w:numId w:val="2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Sprawdzić porządek oraz stan wyposażenia i oświetlenia w pomieszczeniu myjni (oświetlenie powinno wynosić minimum 100 lx).</w:t>
      </w:r>
    </w:p>
    <w:p w14:paraId="6FE1AB4A" w14:textId="77777777" w:rsidR="00D20567" w:rsidRPr="00FE2682" w:rsidRDefault="00D20567" w:rsidP="00326EFE">
      <w:pPr>
        <w:numPr>
          <w:ilvl w:val="0"/>
          <w:numId w:val="2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Sprawdzić, czy wszystkie kratki zakrywające studzienki ściekowe lub kanał odpływowy są zakryte.</w:t>
      </w:r>
    </w:p>
    <w:p w14:paraId="3F753569" w14:textId="77777777" w:rsidR="00D20567" w:rsidRPr="00FE2682" w:rsidRDefault="00D20567" w:rsidP="00326EFE">
      <w:pPr>
        <w:numPr>
          <w:ilvl w:val="0"/>
          <w:numId w:val="2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Sprawdzić stan szczotek oraz napełnienie zbiorników z płynami myjącymi i konserwującymi.</w:t>
      </w:r>
    </w:p>
    <w:p w14:paraId="0E8EDCFB" w14:textId="77777777" w:rsidR="00D20567" w:rsidRPr="00FE2682" w:rsidRDefault="00D20567" w:rsidP="00326EFE">
      <w:pPr>
        <w:numPr>
          <w:ilvl w:val="0"/>
          <w:numId w:val="2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Próbnie uruchomić i sprawdzić funkcjonowanie szczotek oraz systemu sterowania wodą.</w:t>
      </w:r>
    </w:p>
    <w:p w14:paraId="19C048E0" w14:textId="77777777" w:rsidR="00D20567" w:rsidRPr="00FE2682" w:rsidRDefault="00D20567" w:rsidP="00326EFE">
      <w:pPr>
        <w:numPr>
          <w:ilvl w:val="0"/>
          <w:numId w:val="2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Sprawdzić, czy nie jest zastawiony wjazd i wyjazd oraz działanie sygnalizacji wjazdowej i wyjazdowej.</w:t>
      </w:r>
    </w:p>
    <w:p w14:paraId="00B87BFE" w14:textId="77777777" w:rsidR="00D20567" w:rsidRPr="00FE2682" w:rsidRDefault="00D20567" w:rsidP="00326EFE">
      <w:pPr>
        <w:numPr>
          <w:ilvl w:val="0"/>
          <w:numId w:val="2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Sprawdzić, czy urządzenie było poddane przewidzianemu w instrukcji okresowemu przeglądowi technicznemu. W razie stwierdzenia niesprawności lub uszkodzeń zawiadomić przełożonego.</w:t>
      </w:r>
    </w:p>
    <w:p w14:paraId="40795EBE" w14:textId="77777777" w:rsidR="00D20567" w:rsidRPr="00FE2682" w:rsidRDefault="00D20567" w:rsidP="00326EFE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B3483F5" w14:textId="77777777" w:rsidR="00D20567" w:rsidRPr="00FE2682" w:rsidRDefault="00D20567" w:rsidP="00487290">
      <w:pPr>
        <w:keepNext/>
        <w:numPr>
          <w:ilvl w:val="0"/>
          <w:numId w:val="12"/>
        </w:numPr>
        <w:autoSpaceDE w:val="0"/>
        <w:jc w:val="both"/>
        <w:rPr>
          <w:rFonts w:ascii="Calibri" w:hAnsi="Calibri" w:cs="Calibri"/>
          <w:b/>
          <w:bCs/>
        </w:rPr>
      </w:pPr>
      <w:r w:rsidRPr="00FE2682">
        <w:rPr>
          <w:rFonts w:ascii="Calibri" w:hAnsi="Calibri" w:cs="Calibri"/>
          <w:b/>
          <w:bCs/>
        </w:rPr>
        <w:t>ZASADY BEZPIECZNEGO WYKONYWANIA PRACY</w:t>
      </w:r>
    </w:p>
    <w:p w14:paraId="78B70047" w14:textId="77777777" w:rsidR="00D20567" w:rsidRPr="00FE2682" w:rsidRDefault="00D20567" w:rsidP="00487290">
      <w:pPr>
        <w:numPr>
          <w:ilvl w:val="0"/>
          <w:numId w:val="8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Utrzymywać ład i porządek w pomieszczeniu myjni.</w:t>
      </w:r>
    </w:p>
    <w:p w14:paraId="1F929F6D" w14:textId="77777777" w:rsidR="00D20567" w:rsidRPr="00FE2682" w:rsidRDefault="00D20567" w:rsidP="00487290">
      <w:pPr>
        <w:numPr>
          <w:ilvl w:val="0"/>
          <w:numId w:val="8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Przestrzegać:</w:t>
      </w:r>
    </w:p>
    <w:p w14:paraId="56FAE759" w14:textId="77777777" w:rsidR="00D20567" w:rsidRPr="00FE2682" w:rsidRDefault="00D20567" w:rsidP="00487290">
      <w:pPr>
        <w:numPr>
          <w:ilvl w:val="0"/>
          <w:numId w:val="5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prawidłowości ustawienia pojazdu i zaciągnięcia hamulca ręcznego oraz schowania elementów zbyt wystających (antena, lusterka boczne, bagażnik dachowy);</w:t>
      </w:r>
    </w:p>
    <w:p w14:paraId="728A177F" w14:textId="77777777" w:rsidR="00D20567" w:rsidRPr="00FE2682" w:rsidRDefault="00D20567" w:rsidP="00487290">
      <w:pPr>
        <w:numPr>
          <w:ilvl w:val="0"/>
          <w:numId w:val="5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uruchamiania systemu automatycznego mycia zgodnie z instrukcją obsługi.</w:t>
      </w:r>
    </w:p>
    <w:p w14:paraId="36B45EFE" w14:textId="77777777" w:rsidR="00D20567" w:rsidRPr="00FE2682" w:rsidRDefault="00D20567" w:rsidP="00487290">
      <w:pPr>
        <w:numPr>
          <w:ilvl w:val="0"/>
          <w:numId w:val="8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Przestrzegać zakazu wchodzenia i przebywania w myjni w czasie automatycznego mycia pojazdu:</w:t>
      </w:r>
    </w:p>
    <w:p w14:paraId="40AD19DA" w14:textId="77777777" w:rsidR="00D20567" w:rsidRPr="00FE2682" w:rsidRDefault="00D20567" w:rsidP="00487290">
      <w:pPr>
        <w:numPr>
          <w:ilvl w:val="0"/>
          <w:numId w:val="7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pracownika;</w:t>
      </w:r>
    </w:p>
    <w:p w14:paraId="4BC5A965" w14:textId="77777777" w:rsidR="00D20567" w:rsidRPr="00FE2682" w:rsidRDefault="00D20567" w:rsidP="00487290">
      <w:pPr>
        <w:numPr>
          <w:ilvl w:val="0"/>
          <w:numId w:val="7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osób postronnych.</w:t>
      </w:r>
    </w:p>
    <w:p w14:paraId="7900626D" w14:textId="77777777" w:rsidR="00D20567" w:rsidRPr="00FE2682" w:rsidRDefault="00D20567" w:rsidP="00487290">
      <w:pPr>
        <w:numPr>
          <w:ilvl w:val="0"/>
          <w:numId w:val="8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Przestrzegać zakazu (bez uprawnienia i upoważnienia) samodzielnego przeprowadzania napraw urządzeń myjni.</w:t>
      </w:r>
    </w:p>
    <w:p w14:paraId="1ECCEE87" w14:textId="77777777" w:rsidR="00D20567" w:rsidRPr="00FE2682" w:rsidRDefault="00D20567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6E77F7E" w14:textId="77777777" w:rsidR="00D20567" w:rsidRPr="00FE2682" w:rsidRDefault="00D20567" w:rsidP="00487290">
      <w:pPr>
        <w:keepNext/>
        <w:numPr>
          <w:ilvl w:val="0"/>
          <w:numId w:val="12"/>
        </w:numPr>
        <w:autoSpaceDE w:val="0"/>
        <w:jc w:val="both"/>
        <w:rPr>
          <w:rFonts w:ascii="Calibri" w:hAnsi="Calibri" w:cs="Calibri"/>
          <w:b/>
          <w:bCs/>
        </w:rPr>
      </w:pPr>
      <w:r w:rsidRPr="00FE2682">
        <w:rPr>
          <w:rFonts w:ascii="Calibri" w:hAnsi="Calibri" w:cs="Calibri"/>
          <w:b/>
          <w:bCs/>
        </w:rPr>
        <w:t>CZYNNOŚCI PO ZAKOŃCZENIU PRACY</w:t>
      </w:r>
    </w:p>
    <w:p w14:paraId="6A12E56E" w14:textId="77777777" w:rsidR="00D20567" w:rsidRPr="00FE2682" w:rsidRDefault="00D20567" w:rsidP="00487290">
      <w:pPr>
        <w:numPr>
          <w:ilvl w:val="0"/>
          <w:numId w:val="9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Wyłączyć sterownię myjni spod napięcia.</w:t>
      </w:r>
    </w:p>
    <w:p w14:paraId="71F892F0" w14:textId="77777777" w:rsidR="00D20567" w:rsidRPr="00FE2682" w:rsidRDefault="00D20567" w:rsidP="00487290">
      <w:pPr>
        <w:numPr>
          <w:ilvl w:val="0"/>
          <w:numId w:val="9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Zakręcić główny zawór wodny.</w:t>
      </w:r>
    </w:p>
    <w:p w14:paraId="6829E331" w14:textId="77777777" w:rsidR="00D20567" w:rsidRPr="00FE2682" w:rsidRDefault="00D20567" w:rsidP="00487290">
      <w:pPr>
        <w:numPr>
          <w:ilvl w:val="0"/>
          <w:numId w:val="9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Uprzątnąć stanowisko pracy.</w:t>
      </w:r>
    </w:p>
    <w:p w14:paraId="29FDBF1F" w14:textId="77777777" w:rsidR="00D20567" w:rsidRPr="00FE2682" w:rsidRDefault="00D20567" w:rsidP="00487290">
      <w:pPr>
        <w:numPr>
          <w:ilvl w:val="0"/>
          <w:numId w:val="9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Zabezpieczyć myjnię (pomieszczenie myjni) przed dostępem osób nieupoważnionych.</w:t>
      </w:r>
    </w:p>
    <w:p w14:paraId="0699C675" w14:textId="77777777" w:rsidR="00D20567" w:rsidRPr="00FE2682" w:rsidRDefault="00D20567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45F20D6" w14:textId="77777777" w:rsidR="00D20567" w:rsidRPr="00FE2682" w:rsidRDefault="00D20567" w:rsidP="00487290">
      <w:pPr>
        <w:keepNext/>
        <w:numPr>
          <w:ilvl w:val="0"/>
          <w:numId w:val="12"/>
        </w:numPr>
        <w:autoSpaceDE w:val="0"/>
        <w:jc w:val="both"/>
        <w:rPr>
          <w:rFonts w:ascii="Calibri" w:hAnsi="Calibri" w:cs="Calibri"/>
          <w:b/>
          <w:bCs/>
        </w:rPr>
      </w:pPr>
      <w:r w:rsidRPr="00FE2682">
        <w:rPr>
          <w:rFonts w:ascii="Calibri" w:hAnsi="Calibri" w:cs="Calibri"/>
          <w:b/>
          <w:bCs/>
        </w:rPr>
        <w:t>POSTĘPOWANIE W SYTUACJACH AWARYJNYCH</w:t>
      </w:r>
    </w:p>
    <w:p w14:paraId="607BA3A2" w14:textId="77777777" w:rsidR="00D20567" w:rsidRPr="00FE2682" w:rsidRDefault="00D20567" w:rsidP="00487290">
      <w:pPr>
        <w:numPr>
          <w:ilvl w:val="0"/>
          <w:numId w:val="11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W razie zauważenia nieprawidłowego działania urządzeń myjących natychmiast wyłączyć zasilanie sterowni, zamknąć zawory wodne i niezwłocznie zawiadomić przełożonego.</w:t>
      </w:r>
    </w:p>
    <w:p w14:paraId="02415B4B" w14:textId="77777777" w:rsidR="00D20567" w:rsidRPr="00FE2682" w:rsidRDefault="00D20567" w:rsidP="00487290">
      <w:pPr>
        <w:numPr>
          <w:ilvl w:val="0"/>
          <w:numId w:val="11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Każdy zaistniały wypadek przy pracy należy niezwłocznie zgłosić przełożonemu, a miejsce pracy, gdzie doszło do wypadku, zabezpieczyć przed dostępem osób niepowołanych.</w:t>
      </w:r>
    </w:p>
    <w:p w14:paraId="2057ECC4" w14:textId="77777777" w:rsidR="00D20567" w:rsidRPr="00FE2682" w:rsidRDefault="00D20567" w:rsidP="00487290">
      <w:pPr>
        <w:numPr>
          <w:ilvl w:val="0"/>
          <w:numId w:val="11"/>
        </w:num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W razie zauważenia pożaru podjąć próbę jego ugaszenia, a następnie zaalarmować otoczenie i przełożonych.</w:t>
      </w:r>
    </w:p>
    <w:p w14:paraId="6822EE99" w14:textId="77777777" w:rsidR="00D20567" w:rsidRPr="00FE2682" w:rsidRDefault="00D20567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1F285ACC" w14:textId="77777777" w:rsidR="00D20567" w:rsidRPr="00FE2682" w:rsidRDefault="00D20567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FE2682">
        <w:rPr>
          <w:rFonts w:ascii="Calibri" w:hAnsi="Calibri" w:cs="Calibri"/>
          <w:sz w:val="22"/>
          <w:szCs w:val="22"/>
        </w:rPr>
        <w:t>W razie wątpliwości, co do stanu bezpieczeństwa pracy, pracownik ma prawo przerwać pracę i zwrócić się do przełożonego o wyjaśnienie sytuacji.</w:t>
      </w:r>
    </w:p>
    <w:p w14:paraId="6A2FF735" w14:textId="77777777" w:rsidR="00D20567" w:rsidRPr="00FE2682" w:rsidRDefault="00D20567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4D2BA7CF" w14:textId="77777777" w:rsidR="00D20567" w:rsidRPr="00FE2682" w:rsidRDefault="00D20567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3"/>
        <w:gridCol w:w="5113"/>
      </w:tblGrid>
      <w:tr w:rsidR="00C839A6" w:rsidRPr="00FE2682" w14:paraId="4AB69550" w14:textId="77777777" w:rsidTr="00D20567">
        <w:trPr>
          <w:jc w:val="center"/>
        </w:trPr>
        <w:tc>
          <w:tcPr>
            <w:tcW w:w="5113" w:type="dxa"/>
          </w:tcPr>
          <w:p w14:paraId="1ED19E32" w14:textId="77777777" w:rsidR="00C839A6" w:rsidRPr="00FE2682" w:rsidRDefault="00C839A6" w:rsidP="00D20567">
            <w:pPr>
              <w:autoSpaceDE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2682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3" w:type="dxa"/>
          </w:tcPr>
          <w:p w14:paraId="6AAEB084" w14:textId="77777777" w:rsidR="00C839A6" w:rsidRPr="00FE2682" w:rsidRDefault="00C839A6" w:rsidP="00D20567">
            <w:pPr>
              <w:autoSpaceDE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2682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598B0457" w14:textId="77777777" w:rsidR="00D20567" w:rsidRPr="00FE2682" w:rsidRDefault="00D20567">
      <w:pPr>
        <w:autoSpaceDE w:val="0"/>
        <w:rPr>
          <w:rFonts w:ascii="Calibri" w:hAnsi="Calibri" w:cs="Calibri"/>
          <w:sz w:val="22"/>
          <w:szCs w:val="22"/>
        </w:rPr>
      </w:pPr>
    </w:p>
    <w:sectPr w:rsidR="00D20567" w:rsidRPr="00FE2682" w:rsidSect="00E02D0D">
      <w:footnotePr>
        <w:pos w:val="beneathText"/>
      </w:footnotePr>
      <w:pgSz w:w="12240" w:h="15840"/>
      <w:pgMar w:top="1247" w:right="1077" w:bottom="1247" w:left="107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07FD" w14:textId="77777777" w:rsidR="008C0C02" w:rsidRDefault="008C0C02" w:rsidP="00AD6572">
      <w:r>
        <w:separator/>
      </w:r>
    </w:p>
  </w:endnote>
  <w:endnote w:type="continuationSeparator" w:id="0">
    <w:p w14:paraId="5F84245E" w14:textId="77777777" w:rsidR="008C0C02" w:rsidRDefault="008C0C02" w:rsidP="00AD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0819" w14:textId="77777777" w:rsidR="008C0C02" w:rsidRDefault="008C0C02" w:rsidP="00AD6572">
      <w:r>
        <w:separator/>
      </w:r>
    </w:p>
  </w:footnote>
  <w:footnote w:type="continuationSeparator" w:id="0">
    <w:p w14:paraId="081B41A1" w14:textId="77777777" w:rsidR="008C0C02" w:rsidRDefault="008C0C02" w:rsidP="00AD6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78DC"/>
    <w:multiLevelType w:val="hybridMultilevel"/>
    <w:tmpl w:val="E06E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75788"/>
    <w:multiLevelType w:val="hybridMultilevel"/>
    <w:tmpl w:val="A5B47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062BE"/>
    <w:multiLevelType w:val="hybridMultilevel"/>
    <w:tmpl w:val="C292C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4205B"/>
    <w:multiLevelType w:val="hybridMultilevel"/>
    <w:tmpl w:val="0BC61B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7E3D25"/>
    <w:multiLevelType w:val="hybridMultilevel"/>
    <w:tmpl w:val="F0BCF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85840"/>
    <w:multiLevelType w:val="hybridMultilevel"/>
    <w:tmpl w:val="C75210D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3E706F6"/>
    <w:multiLevelType w:val="hybridMultilevel"/>
    <w:tmpl w:val="37A4E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00124"/>
    <w:multiLevelType w:val="hybridMultilevel"/>
    <w:tmpl w:val="AC829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B52F2"/>
    <w:multiLevelType w:val="hybridMultilevel"/>
    <w:tmpl w:val="C2DE736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BA527A"/>
    <w:multiLevelType w:val="hybridMultilevel"/>
    <w:tmpl w:val="8D8CD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B5365"/>
    <w:multiLevelType w:val="hybridMultilevel"/>
    <w:tmpl w:val="091832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81F60"/>
    <w:multiLevelType w:val="hybridMultilevel"/>
    <w:tmpl w:val="062E8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309C0"/>
    <w:multiLevelType w:val="hybridMultilevel"/>
    <w:tmpl w:val="B86ED5E8"/>
    <w:lvl w:ilvl="0" w:tplc="964C7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556401">
    <w:abstractNumId w:val="1"/>
  </w:num>
  <w:num w:numId="2" w16cid:durableId="2000426884">
    <w:abstractNumId w:val="7"/>
  </w:num>
  <w:num w:numId="3" w16cid:durableId="1186940732">
    <w:abstractNumId w:val="4"/>
  </w:num>
  <w:num w:numId="4" w16cid:durableId="138884182">
    <w:abstractNumId w:val="11"/>
  </w:num>
  <w:num w:numId="5" w16cid:durableId="2050260457">
    <w:abstractNumId w:val="3"/>
  </w:num>
  <w:num w:numId="6" w16cid:durableId="769928437">
    <w:abstractNumId w:val="5"/>
  </w:num>
  <w:num w:numId="7" w16cid:durableId="16321416">
    <w:abstractNumId w:val="8"/>
  </w:num>
  <w:num w:numId="8" w16cid:durableId="212161214">
    <w:abstractNumId w:val="9"/>
  </w:num>
  <w:num w:numId="9" w16cid:durableId="161168288">
    <w:abstractNumId w:val="2"/>
  </w:num>
  <w:num w:numId="10" w16cid:durableId="592402718">
    <w:abstractNumId w:val="0"/>
  </w:num>
  <w:num w:numId="11" w16cid:durableId="360059021">
    <w:abstractNumId w:val="6"/>
  </w:num>
  <w:num w:numId="12" w16cid:durableId="741221517">
    <w:abstractNumId w:val="10"/>
  </w:num>
  <w:num w:numId="13" w16cid:durableId="2053267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7290"/>
    <w:rsid w:val="00104C18"/>
    <w:rsid w:val="00326EFE"/>
    <w:rsid w:val="003D376E"/>
    <w:rsid w:val="003D4B21"/>
    <w:rsid w:val="00487290"/>
    <w:rsid w:val="00750750"/>
    <w:rsid w:val="008C0C02"/>
    <w:rsid w:val="00A552FD"/>
    <w:rsid w:val="00AD6572"/>
    <w:rsid w:val="00B75554"/>
    <w:rsid w:val="00C839A6"/>
    <w:rsid w:val="00D20567"/>
    <w:rsid w:val="00E02D0D"/>
    <w:rsid w:val="00FE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684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semiHidden/>
    <w:unhideWhenUsed/>
    <w:rsid w:val="00AD65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6572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D65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6572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C839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2026-09-14T10:12:00Z</dcterms:created>
  <dcterms:modified xsi:type="dcterms:W3CDTF">2026-09-14T10:12:00Z</dcterms:modified>
</cp:coreProperties>
</file>