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0E4C" w14:textId="77777777" w:rsidR="009427F0" w:rsidRPr="002E2AB9" w:rsidRDefault="00D005ED" w:rsidP="00E75FE4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2E2AB9">
        <w:rPr>
          <w:rFonts w:ascii="Calibri" w:hAnsi="Calibri" w:cs="Calibri"/>
          <w:b/>
          <w:bCs/>
          <w:sz w:val="24"/>
          <w:szCs w:val="24"/>
        </w:rPr>
        <w:t>UMOWA P</w:t>
      </w:r>
      <w:r w:rsidR="00153433" w:rsidRPr="002E2AB9">
        <w:rPr>
          <w:rFonts w:ascii="Calibri" w:hAnsi="Calibri" w:cs="Calibri"/>
          <w:b/>
          <w:bCs/>
          <w:sz w:val="24"/>
          <w:szCs w:val="24"/>
          <w:lang w:val="pl-PL"/>
        </w:rPr>
        <w:t>RZEKAZANIA</w:t>
      </w:r>
      <w:r w:rsidRPr="002E2AB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04FBB" w:rsidRPr="002E2AB9">
        <w:rPr>
          <w:rFonts w:ascii="Calibri" w:hAnsi="Calibri" w:cs="Calibri"/>
          <w:b/>
          <w:sz w:val="24"/>
          <w:szCs w:val="24"/>
          <w:lang w:val="pl-PL"/>
        </w:rPr>
        <w:t>SAMOCHODU SŁUZBOWEGO</w:t>
      </w:r>
    </w:p>
    <w:p w14:paraId="55B83554" w14:textId="77777777" w:rsidR="00D005ED" w:rsidRPr="002E2AB9" w:rsidRDefault="00D005ED">
      <w:pPr>
        <w:jc w:val="both"/>
        <w:rPr>
          <w:rFonts w:ascii="Calibri" w:hAnsi="Calibri" w:cs="Calibri"/>
          <w:b/>
          <w:sz w:val="24"/>
          <w:szCs w:val="24"/>
        </w:rPr>
      </w:pPr>
    </w:p>
    <w:p w14:paraId="16E2A871" w14:textId="77777777" w:rsidR="00D005ED" w:rsidRPr="002E2AB9" w:rsidRDefault="00D005ED">
      <w:pPr>
        <w:jc w:val="both"/>
        <w:rPr>
          <w:rFonts w:ascii="Calibri" w:hAnsi="Calibri" w:cs="Calibri"/>
          <w:b/>
          <w:sz w:val="32"/>
          <w:szCs w:val="32"/>
        </w:rPr>
      </w:pPr>
    </w:p>
    <w:p w14:paraId="1064B120" w14:textId="77777777" w:rsidR="00D005ED" w:rsidRPr="002E2AB9" w:rsidRDefault="00D005ED">
      <w:pPr>
        <w:jc w:val="both"/>
        <w:rPr>
          <w:rFonts w:ascii="Calibri" w:hAnsi="Calibri" w:cs="Calibri"/>
          <w:sz w:val="16"/>
          <w:szCs w:val="16"/>
        </w:rPr>
      </w:pPr>
      <w:r w:rsidRPr="002E2AB9">
        <w:rPr>
          <w:rFonts w:ascii="Calibri" w:hAnsi="Calibri" w:cs="Calibri"/>
        </w:rPr>
        <w:t xml:space="preserve">Zawarta . . . . . . . . . . . . . . . . . . . . w . . . . . . . . . . . . . . . . . . . . . . . . . . . . . . . </w:t>
      </w:r>
    </w:p>
    <w:p w14:paraId="01EBC357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  <w:sz w:val="16"/>
          <w:szCs w:val="16"/>
        </w:rPr>
        <w:t xml:space="preserve"> </w:t>
      </w:r>
      <w:r w:rsidRPr="002E2AB9">
        <w:rPr>
          <w:rFonts w:ascii="Calibri" w:hAnsi="Calibri" w:cs="Calibri"/>
          <w:sz w:val="16"/>
          <w:szCs w:val="16"/>
        </w:rPr>
        <w:tab/>
      </w:r>
      <w:r w:rsidRPr="002E2AB9">
        <w:rPr>
          <w:rFonts w:ascii="Calibri" w:hAnsi="Calibri" w:cs="Calibri"/>
          <w:sz w:val="16"/>
          <w:szCs w:val="16"/>
        </w:rPr>
        <w:tab/>
        <w:t xml:space="preserve">(data)                                                                    (miejscowość) </w:t>
      </w:r>
    </w:p>
    <w:p w14:paraId="4CB1823F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pomiędzy: </w:t>
      </w:r>
    </w:p>
    <w:p w14:paraId="50DE9A15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. . . . . . . . . . . . . . . . . . . . . . . . . . . . . . . . . . . . . . . . . . . . . . . . . . . . . . . . . . . . . . . . . . . . . . . . . . . . . </w:t>
      </w:r>
    </w:p>
    <w:p w14:paraId="06C9F764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dalej zwanym </w:t>
      </w:r>
      <w:r w:rsidRPr="002E2AB9">
        <w:rPr>
          <w:rFonts w:ascii="Calibri" w:hAnsi="Calibri" w:cs="Calibri"/>
          <w:b/>
          <w:bCs/>
        </w:rPr>
        <w:t>Pracodawcą</w:t>
      </w:r>
      <w:r w:rsidRPr="002E2AB9">
        <w:rPr>
          <w:rFonts w:ascii="Calibri" w:hAnsi="Calibri" w:cs="Calibri"/>
        </w:rPr>
        <w:t xml:space="preserve">, </w:t>
      </w:r>
    </w:p>
    <w:p w14:paraId="0D24700D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a </w:t>
      </w:r>
    </w:p>
    <w:p w14:paraId="49EB6974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. . . . . . . . . . . . . . . . . . . . . . . . . . . . . . . . . . . . . . . . . . . . . . . . . . . . . . . . . . . . . . . . . . . . . . . . . . . . . </w:t>
      </w:r>
    </w:p>
    <w:p w14:paraId="673972F6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dalej zwanym </w:t>
      </w:r>
      <w:r w:rsidRPr="002E2AB9">
        <w:rPr>
          <w:rFonts w:ascii="Calibri" w:hAnsi="Calibri" w:cs="Calibri"/>
          <w:b/>
          <w:bCs/>
        </w:rPr>
        <w:t>Pracownikiem</w:t>
      </w:r>
      <w:r w:rsidRPr="002E2AB9">
        <w:rPr>
          <w:rFonts w:ascii="Calibri" w:hAnsi="Calibri" w:cs="Calibri"/>
        </w:rPr>
        <w:t xml:space="preserve">. </w:t>
      </w:r>
    </w:p>
    <w:p w14:paraId="21FC2FD2" w14:textId="77777777" w:rsidR="003834BE" w:rsidRPr="002E2AB9" w:rsidRDefault="003834BE">
      <w:pPr>
        <w:jc w:val="both"/>
        <w:rPr>
          <w:rFonts w:ascii="Calibri" w:hAnsi="Calibri" w:cs="Calibri"/>
        </w:rPr>
      </w:pPr>
    </w:p>
    <w:p w14:paraId="62C346B5" w14:textId="77777777" w:rsidR="00D005ED" w:rsidRPr="002E2AB9" w:rsidRDefault="00D005ED" w:rsidP="002D1B8F">
      <w:pPr>
        <w:jc w:val="center"/>
        <w:rPr>
          <w:rFonts w:ascii="Calibri" w:hAnsi="Calibri" w:cs="Calibri"/>
        </w:rPr>
      </w:pPr>
      <w:r w:rsidRPr="002E2AB9">
        <w:rPr>
          <w:rFonts w:ascii="Calibri" w:hAnsi="Calibri" w:cs="Calibri"/>
          <w:b/>
          <w:bCs/>
        </w:rPr>
        <w:t>§ 1</w:t>
      </w:r>
    </w:p>
    <w:p w14:paraId="787C692A" w14:textId="77777777" w:rsidR="00D005ED" w:rsidRPr="002E2AB9" w:rsidRDefault="00D005ED">
      <w:pPr>
        <w:jc w:val="both"/>
        <w:rPr>
          <w:rFonts w:ascii="Calibri" w:hAnsi="Calibri" w:cs="Calibri"/>
        </w:rPr>
      </w:pPr>
    </w:p>
    <w:p w14:paraId="57DB612C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1. Pracodawca powierza </w:t>
      </w:r>
      <w:r w:rsidRPr="002E2AB9">
        <w:rPr>
          <w:rFonts w:ascii="Calibri" w:hAnsi="Calibri" w:cs="Calibri"/>
          <w:b/>
          <w:bCs/>
        </w:rPr>
        <w:t>Pracownikowi</w:t>
      </w:r>
      <w:r w:rsidRPr="002E2AB9">
        <w:rPr>
          <w:rFonts w:ascii="Calibri" w:hAnsi="Calibri" w:cs="Calibri"/>
        </w:rPr>
        <w:t xml:space="preserve">, a </w:t>
      </w:r>
      <w:r w:rsidRPr="002E2AB9">
        <w:rPr>
          <w:rFonts w:ascii="Calibri" w:hAnsi="Calibri" w:cs="Calibri"/>
          <w:b/>
          <w:bCs/>
        </w:rPr>
        <w:t>Pracownik</w:t>
      </w:r>
      <w:r w:rsidRPr="002E2AB9">
        <w:rPr>
          <w:rFonts w:ascii="Calibri" w:hAnsi="Calibri" w:cs="Calibri"/>
        </w:rPr>
        <w:t xml:space="preserve"> przyjmuje z obowiązkiem zwrotu, mienie w postaci samochodu:</w:t>
      </w:r>
    </w:p>
    <w:p w14:paraId="162BCB00" w14:textId="77777777" w:rsidR="00D005ED" w:rsidRPr="002E2AB9" w:rsidRDefault="00D005ED">
      <w:pPr>
        <w:numPr>
          <w:ilvl w:val="0"/>
          <w:numId w:val="2"/>
        </w:numPr>
        <w:tabs>
          <w:tab w:val="left" w:pos="720"/>
        </w:tabs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>marka ………………</w:t>
      </w:r>
      <w:r w:rsidR="00E75FE4" w:rsidRPr="002E2AB9">
        <w:rPr>
          <w:rFonts w:ascii="Calibri" w:hAnsi="Calibri" w:cs="Calibri"/>
          <w:lang w:val="pl-PL"/>
        </w:rPr>
        <w:t>……..…….…..</w:t>
      </w:r>
      <w:r w:rsidRPr="002E2AB9">
        <w:rPr>
          <w:rFonts w:ascii="Calibri" w:hAnsi="Calibri" w:cs="Calibri"/>
        </w:rPr>
        <w:t xml:space="preserve">., </w:t>
      </w:r>
    </w:p>
    <w:p w14:paraId="291775B3" w14:textId="77777777" w:rsidR="00D005ED" w:rsidRPr="002E2AB9" w:rsidRDefault="00D005ED">
      <w:pPr>
        <w:numPr>
          <w:ilvl w:val="0"/>
          <w:numId w:val="2"/>
        </w:numPr>
        <w:tabs>
          <w:tab w:val="left" w:pos="720"/>
        </w:tabs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>model ……</w:t>
      </w:r>
      <w:r w:rsidR="00E75FE4" w:rsidRPr="002E2AB9">
        <w:rPr>
          <w:rFonts w:ascii="Calibri" w:hAnsi="Calibri" w:cs="Calibri"/>
          <w:lang w:val="pl-PL"/>
        </w:rPr>
        <w:t>……………..……...</w:t>
      </w:r>
      <w:r w:rsidRPr="002E2AB9">
        <w:rPr>
          <w:rFonts w:ascii="Calibri" w:hAnsi="Calibri" w:cs="Calibri"/>
        </w:rPr>
        <w:t xml:space="preserve">……., </w:t>
      </w:r>
    </w:p>
    <w:p w14:paraId="040B1E6F" w14:textId="77777777" w:rsidR="00D005ED" w:rsidRPr="002E2AB9" w:rsidRDefault="00D005ED">
      <w:pPr>
        <w:numPr>
          <w:ilvl w:val="0"/>
          <w:numId w:val="2"/>
        </w:numPr>
        <w:tabs>
          <w:tab w:val="left" w:pos="720"/>
        </w:tabs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>rok produkcji……</w:t>
      </w:r>
      <w:r w:rsidR="00E75FE4" w:rsidRPr="002E2AB9">
        <w:rPr>
          <w:rFonts w:ascii="Calibri" w:hAnsi="Calibri" w:cs="Calibri"/>
          <w:lang w:val="pl-PL"/>
        </w:rPr>
        <w:t>…………...….</w:t>
      </w:r>
      <w:r w:rsidRPr="002E2AB9">
        <w:rPr>
          <w:rFonts w:ascii="Calibri" w:hAnsi="Calibri" w:cs="Calibri"/>
        </w:rPr>
        <w:t xml:space="preserve">……, </w:t>
      </w:r>
    </w:p>
    <w:p w14:paraId="399B49F6" w14:textId="77777777" w:rsidR="00D005ED" w:rsidRPr="002E2AB9" w:rsidRDefault="00D005ED">
      <w:pPr>
        <w:numPr>
          <w:ilvl w:val="0"/>
          <w:numId w:val="2"/>
        </w:numPr>
        <w:tabs>
          <w:tab w:val="left" w:pos="720"/>
        </w:tabs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>numer silnika ……………</w:t>
      </w:r>
      <w:r w:rsidR="00E75FE4" w:rsidRPr="002E2AB9">
        <w:rPr>
          <w:rFonts w:ascii="Calibri" w:hAnsi="Calibri" w:cs="Calibri"/>
          <w:lang w:val="pl-PL"/>
        </w:rPr>
        <w:t>….</w:t>
      </w:r>
      <w:r w:rsidRPr="002E2AB9">
        <w:rPr>
          <w:rFonts w:ascii="Calibri" w:hAnsi="Calibri" w:cs="Calibri"/>
        </w:rPr>
        <w:t>…</w:t>
      </w:r>
      <w:r w:rsidR="00E75FE4" w:rsidRPr="002E2AB9">
        <w:rPr>
          <w:rFonts w:ascii="Calibri" w:hAnsi="Calibri" w:cs="Calibri"/>
          <w:lang w:val="pl-PL"/>
        </w:rPr>
        <w:t>.</w:t>
      </w:r>
      <w:r w:rsidRPr="002E2AB9">
        <w:rPr>
          <w:rFonts w:ascii="Calibri" w:hAnsi="Calibri" w:cs="Calibri"/>
        </w:rPr>
        <w:t>……,</w:t>
      </w:r>
    </w:p>
    <w:p w14:paraId="157140B4" w14:textId="77777777" w:rsidR="00D005ED" w:rsidRPr="002E2AB9" w:rsidRDefault="00D005ED">
      <w:pPr>
        <w:numPr>
          <w:ilvl w:val="0"/>
          <w:numId w:val="2"/>
        </w:numPr>
        <w:tabs>
          <w:tab w:val="left" w:pos="720"/>
        </w:tabs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>numerze nadwozia VIN ……</w:t>
      </w:r>
      <w:r w:rsidR="00E75FE4" w:rsidRPr="002E2AB9">
        <w:rPr>
          <w:rFonts w:ascii="Calibri" w:hAnsi="Calibri" w:cs="Calibri"/>
          <w:lang w:val="pl-PL"/>
        </w:rPr>
        <w:t>…</w:t>
      </w:r>
      <w:r w:rsidRPr="002E2AB9">
        <w:rPr>
          <w:rFonts w:ascii="Calibri" w:hAnsi="Calibri" w:cs="Calibri"/>
        </w:rPr>
        <w:t xml:space="preserve">……., </w:t>
      </w:r>
    </w:p>
    <w:p w14:paraId="34CC072B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(dalej: </w:t>
      </w:r>
      <w:r w:rsidRPr="002E2AB9">
        <w:rPr>
          <w:rFonts w:ascii="Calibri" w:hAnsi="Calibri" w:cs="Calibri"/>
          <w:b/>
          <w:bCs/>
        </w:rPr>
        <w:t>Samochód</w:t>
      </w:r>
      <w:r w:rsidRPr="002E2AB9">
        <w:rPr>
          <w:rFonts w:ascii="Calibri" w:hAnsi="Calibri" w:cs="Calibri"/>
        </w:rPr>
        <w:t>) wraz z kompletem kluczyków (sztuk: 2), polisami ubezpieczeniowymi OC oraz AC, a t</w:t>
      </w:r>
      <w:r w:rsidR="003834BE" w:rsidRPr="002E2AB9">
        <w:rPr>
          <w:rFonts w:ascii="Calibri" w:hAnsi="Calibri" w:cs="Calibri"/>
        </w:rPr>
        <w:t>akże z systemem nawigacji GPS .</w:t>
      </w:r>
    </w:p>
    <w:p w14:paraId="123BC4EE" w14:textId="77777777" w:rsidR="003834BE" w:rsidRPr="002E2AB9" w:rsidRDefault="003834BE">
      <w:pPr>
        <w:jc w:val="both"/>
        <w:rPr>
          <w:rFonts w:ascii="Calibri" w:hAnsi="Calibri" w:cs="Calibri"/>
        </w:rPr>
      </w:pPr>
    </w:p>
    <w:p w14:paraId="19FE9CCE" w14:textId="77777777" w:rsidR="00D005ED" w:rsidRPr="002E2AB9" w:rsidRDefault="00D005ED">
      <w:pPr>
        <w:jc w:val="center"/>
        <w:rPr>
          <w:rFonts w:ascii="Calibri" w:hAnsi="Calibri" w:cs="Calibri"/>
          <w:b/>
          <w:bCs/>
        </w:rPr>
      </w:pPr>
      <w:r w:rsidRPr="002E2AB9">
        <w:rPr>
          <w:rFonts w:ascii="Calibri" w:hAnsi="Calibri" w:cs="Calibri"/>
          <w:b/>
          <w:bCs/>
        </w:rPr>
        <w:t>§ 2</w:t>
      </w:r>
    </w:p>
    <w:p w14:paraId="57D2431B" w14:textId="77777777" w:rsidR="00D005ED" w:rsidRPr="002E2AB9" w:rsidRDefault="00D005ED">
      <w:pPr>
        <w:jc w:val="center"/>
        <w:rPr>
          <w:rFonts w:ascii="Calibri" w:hAnsi="Calibri" w:cs="Calibri"/>
          <w:b/>
          <w:bCs/>
        </w:rPr>
      </w:pPr>
    </w:p>
    <w:p w14:paraId="38654C75" w14:textId="77777777" w:rsidR="00D005ED" w:rsidRPr="002E2AB9" w:rsidRDefault="00D005ED">
      <w:pPr>
        <w:jc w:val="both"/>
        <w:rPr>
          <w:rFonts w:ascii="Calibri" w:hAnsi="Calibri" w:cs="Calibri"/>
          <w:b/>
          <w:bCs/>
        </w:rPr>
      </w:pPr>
      <w:r w:rsidRPr="002E2AB9">
        <w:rPr>
          <w:rFonts w:ascii="Calibri" w:hAnsi="Calibri" w:cs="Calibri"/>
          <w:bCs/>
        </w:rPr>
        <w:t>1.</w:t>
      </w:r>
      <w:r w:rsidRPr="002E2AB9">
        <w:rPr>
          <w:rFonts w:ascii="Calibri" w:hAnsi="Calibri" w:cs="Calibri"/>
          <w:b/>
          <w:bCs/>
        </w:rPr>
        <w:t xml:space="preserve"> Pracownik </w:t>
      </w:r>
      <w:r w:rsidRPr="002E2AB9">
        <w:rPr>
          <w:rFonts w:ascii="Calibri" w:hAnsi="Calibri" w:cs="Calibri"/>
        </w:rPr>
        <w:t xml:space="preserve">może używać </w:t>
      </w:r>
      <w:r w:rsidRPr="002E2AB9">
        <w:rPr>
          <w:rFonts w:ascii="Calibri" w:hAnsi="Calibri" w:cs="Calibri"/>
          <w:b/>
          <w:bCs/>
        </w:rPr>
        <w:t>Samochodu</w:t>
      </w:r>
      <w:r w:rsidRPr="002E2AB9">
        <w:rPr>
          <w:rFonts w:ascii="Calibri" w:hAnsi="Calibri" w:cs="Calibri"/>
        </w:rPr>
        <w:t xml:space="preserve"> tylko i wyłącznie w sposób odpowiadający jego cechom oraz przeznaczeniu, zgodnie z instrukcją obsługi oraz regulaminami wewnętrznymi obowiązującymi u </w:t>
      </w:r>
      <w:r w:rsidRPr="002E2AB9">
        <w:rPr>
          <w:rFonts w:ascii="Calibri" w:hAnsi="Calibri" w:cs="Calibri"/>
          <w:b/>
          <w:bCs/>
        </w:rPr>
        <w:t>Pracodawcy</w:t>
      </w:r>
      <w:r w:rsidRPr="002E2AB9">
        <w:rPr>
          <w:rFonts w:ascii="Calibri" w:hAnsi="Calibri" w:cs="Calibri"/>
        </w:rPr>
        <w:t>.</w:t>
      </w:r>
    </w:p>
    <w:p w14:paraId="213302B1" w14:textId="77777777" w:rsidR="00D005ED" w:rsidRPr="002E2AB9" w:rsidRDefault="00A02EF9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  <w:bCs/>
        </w:rPr>
        <w:t>2.</w:t>
      </w:r>
      <w:r w:rsidRPr="002E2AB9">
        <w:rPr>
          <w:rFonts w:ascii="Calibri" w:hAnsi="Calibri" w:cs="Calibri"/>
          <w:b/>
          <w:bCs/>
        </w:rPr>
        <w:t xml:space="preserve"> </w:t>
      </w:r>
      <w:r w:rsidR="00D005ED" w:rsidRPr="002E2AB9">
        <w:rPr>
          <w:rFonts w:ascii="Calibri" w:hAnsi="Calibri" w:cs="Calibri"/>
          <w:b/>
          <w:bCs/>
        </w:rPr>
        <w:t>Pracownik</w:t>
      </w:r>
      <w:r w:rsidR="00D005ED" w:rsidRPr="002E2AB9">
        <w:rPr>
          <w:rFonts w:ascii="Calibri" w:hAnsi="Calibri" w:cs="Calibri"/>
        </w:rPr>
        <w:t xml:space="preserve"> jest zobligowany do zachowania należytej staranności w trakcie użytkowania </w:t>
      </w:r>
      <w:r w:rsidR="00D005ED" w:rsidRPr="002E2AB9">
        <w:rPr>
          <w:rFonts w:ascii="Calibri" w:hAnsi="Calibri" w:cs="Calibri"/>
          <w:b/>
          <w:bCs/>
        </w:rPr>
        <w:t>Samochodu</w:t>
      </w:r>
      <w:r w:rsidR="00D005ED" w:rsidRPr="002E2AB9">
        <w:rPr>
          <w:rFonts w:ascii="Calibri" w:hAnsi="Calibri" w:cs="Calibri"/>
        </w:rPr>
        <w:t xml:space="preserve"> oraz przyjmuje odpowiedzialność za jego ewentualne uszkodzenia niewynikające z normalnego użytkowania, a także za jego kradzież, będącą wynikiem nie zachowania warunków niniejszej umowy.</w:t>
      </w:r>
    </w:p>
    <w:p w14:paraId="3CFB0024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3. W celu zapewnienia prawidłowej eksploatacji i zabezpieczenia </w:t>
      </w:r>
      <w:r w:rsidRPr="002E2AB9">
        <w:rPr>
          <w:rFonts w:ascii="Calibri" w:hAnsi="Calibri" w:cs="Calibri"/>
          <w:b/>
          <w:bCs/>
        </w:rPr>
        <w:t xml:space="preserve">Samochodu Pracownik </w:t>
      </w:r>
      <w:r w:rsidRPr="002E2AB9">
        <w:rPr>
          <w:rFonts w:ascii="Calibri" w:hAnsi="Calibri" w:cs="Calibri"/>
        </w:rPr>
        <w:t xml:space="preserve">zobowiązuje się w szczególności do: </w:t>
      </w:r>
    </w:p>
    <w:p w14:paraId="044135A1" w14:textId="77777777" w:rsidR="00D005ED" w:rsidRPr="002E2AB9" w:rsidRDefault="00D005ED">
      <w:pPr>
        <w:numPr>
          <w:ilvl w:val="0"/>
          <w:numId w:val="3"/>
        </w:numPr>
        <w:tabs>
          <w:tab w:val="left" w:pos="720"/>
        </w:tabs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przestrzegania przepisów ustawy Prawo o ruchu drogowym; </w:t>
      </w:r>
    </w:p>
    <w:p w14:paraId="54B31F14" w14:textId="77777777" w:rsidR="00D005ED" w:rsidRPr="002E2AB9" w:rsidRDefault="00D005ED">
      <w:pPr>
        <w:numPr>
          <w:ilvl w:val="0"/>
          <w:numId w:val="3"/>
        </w:numPr>
        <w:tabs>
          <w:tab w:val="left" w:pos="720"/>
        </w:tabs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właściwego zabezpieczenia </w:t>
      </w:r>
      <w:r w:rsidRPr="002E2AB9">
        <w:rPr>
          <w:rFonts w:ascii="Calibri" w:hAnsi="Calibri" w:cs="Calibri"/>
          <w:b/>
          <w:bCs/>
        </w:rPr>
        <w:t>Samochodu</w:t>
      </w:r>
      <w:r w:rsidRPr="002E2AB9">
        <w:rPr>
          <w:rFonts w:ascii="Calibri" w:hAnsi="Calibri" w:cs="Calibri"/>
        </w:rPr>
        <w:t xml:space="preserve"> oraz jego parkowania po godzinach pracy w miejscu, utrudniającym lub uniemożliwiającym jego uszkodzenie albo kradzież; </w:t>
      </w:r>
    </w:p>
    <w:p w14:paraId="76BC27F1" w14:textId="77777777" w:rsidR="00D005ED" w:rsidRPr="002E2AB9" w:rsidRDefault="00D005ED" w:rsidP="00A02EF9">
      <w:pPr>
        <w:numPr>
          <w:ilvl w:val="0"/>
          <w:numId w:val="3"/>
        </w:numPr>
        <w:tabs>
          <w:tab w:val="left" w:pos="720"/>
        </w:tabs>
        <w:jc w:val="both"/>
        <w:rPr>
          <w:rFonts w:ascii="Calibri" w:hAnsi="Calibri" w:cs="Calibri"/>
          <w:b/>
          <w:bCs/>
        </w:rPr>
      </w:pPr>
      <w:r w:rsidRPr="002E2AB9">
        <w:rPr>
          <w:rFonts w:ascii="Calibri" w:hAnsi="Calibri" w:cs="Calibri"/>
        </w:rPr>
        <w:t xml:space="preserve">natychmiastowego poinformowania </w:t>
      </w:r>
      <w:r w:rsidRPr="002E2AB9">
        <w:rPr>
          <w:rFonts w:ascii="Calibri" w:hAnsi="Calibri" w:cs="Calibri"/>
          <w:b/>
          <w:bCs/>
        </w:rPr>
        <w:t>Pracodawcy</w:t>
      </w:r>
      <w:r w:rsidRPr="002E2AB9">
        <w:rPr>
          <w:rFonts w:ascii="Calibri" w:hAnsi="Calibri" w:cs="Calibri"/>
        </w:rPr>
        <w:t xml:space="preserve"> o fakcie kradzieży lub uszkodzenia samochodu oraz jego zgłoszenia policji i ubezpieczyciela.</w:t>
      </w:r>
    </w:p>
    <w:p w14:paraId="2B55350C" w14:textId="77777777" w:rsidR="00D005ED" w:rsidRPr="002E2AB9" w:rsidRDefault="00A02EF9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lastRenderedPageBreak/>
        <w:t>4</w:t>
      </w:r>
      <w:r w:rsidR="00D005ED" w:rsidRPr="002E2AB9">
        <w:rPr>
          <w:rFonts w:ascii="Calibri" w:hAnsi="Calibri" w:cs="Calibri"/>
        </w:rPr>
        <w:t xml:space="preserve">. </w:t>
      </w:r>
      <w:r w:rsidR="00D005ED" w:rsidRPr="002E2AB9">
        <w:rPr>
          <w:rFonts w:ascii="Calibri" w:hAnsi="Calibri" w:cs="Calibri"/>
          <w:b/>
          <w:bCs/>
        </w:rPr>
        <w:t>Pracownik</w:t>
      </w:r>
      <w:r w:rsidR="00D005ED" w:rsidRPr="002E2AB9">
        <w:rPr>
          <w:rFonts w:ascii="Calibri" w:hAnsi="Calibri" w:cs="Calibri"/>
        </w:rPr>
        <w:t xml:space="preserve"> będzie używał </w:t>
      </w:r>
      <w:r w:rsidR="00D005ED" w:rsidRPr="002E2AB9">
        <w:rPr>
          <w:rFonts w:ascii="Calibri" w:hAnsi="Calibri" w:cs="Calibri"/>
          <w:b/>
          <w:bCs/>
        </w:rPr>
        <w:t>Samochodu</w:t>
      </w:r>
      <w:r w:rsidR="00D005ED" w:rsidRPr="002E2AB9">
        <w:rPr>
          <w:rFonts w:ascii="Calibri" w:hAnsi="Calibri" w:cs="Calibri"/>
        </w:rPr>
        <w:t xml:space="preserve"> tylko i wyłącznie do czynności związanych z działalnością </w:t>
      </w:r>
      <w:r w:rsidR="00D005ED" w:rsidRPr="002E2AB9">
        <w:rPr>
          <w:rFonts w:ascii="Calibri" w:hAnsi="Calibri" w:cs="Calibri"/>
          <w:b/>
          <w:bCs/>
        </w:rPr>
        <w:t xml:space="preserve">Pracodawcy </w:t>
      </w:r>
      <w:r w:rsidR="00D005ED" w:rsidRPr="002E2AB9">
        <w:rPr>
          <w:rFonts w:ascii="Calibri" w:hAnsi="Calibri" w:cs="Calibri"/>
        </w:rPr>
        <w:t xml:space="preserve">oraz dokonywał wpisów w ewidencji przebiegu </w:t>
      </w:r>
      <w:r w:rsidR="00D005ED" w:rsidRPr="002E2AB9">
        <w:rPr>
          <w:rFonts w:ascii="Calibri" w:hAnsi="Calibri" w:cs="Calibri"/>
          <w:b/>
          <w:bCs/>
        </w:rPr>
        <w:t>Samochodu</w:t>
      </w:r>
      <w:r w:rsidR="00D005ED" w:rsidRPr="002E2AB9">
        <w:rPr>
          <w:rFonts w:ascii="Calibri" w:hAnsi="Calibri" w:cs="Calibri"/>
        </w:rPr>
        <w:t xml:space="preserve">. Wzór ewidencji oraz niezbędne instrukcje zostaną dostarczone przez </w:t>
      </w:r>
      <w:r w:rsidR="00D005ED" w:rsidRPr="002E2AB9">
        <w:rPr>
          <w:rFonts w:ascii="Calibri" w:hAnsi="Calibri" w:cs="Calibri"/>
          <w:b/>
          <w:bCs/>
        </w:rPr>
        <w:t>Pracodawcę</w:t>
      </w:r>
      <w:r w:rsidR="00D005ED" w:rsidRPr="002E2AB9">
        <w:rPr>
          <w:rFonts w:ascii="Calibri" w:hAnsi="Calibri" w:cs="Calibri"/>
        </w:rPr>
        <w:t>.</w:t>
      </w:r>
    </w:p>
    <w:p w14:paraId="7EE0E7CB" w14:textId="77777777" w:rsidR="003834BE" w:rsidRPr="002E2AB9" w:rsidRDefault="003834BE">
      <w:pPr>
        <w:jc w:val="both"/>
        <w:rPr>
          <w:rFonts w:ascii="Calibri" w:hAnsi="Calibri" w:cs="Calibri"/>
        </w:rPr>
      </w:pPr>
    </w:p>
    <w:p w14:paraId="1529602B" w14:textId="77777777" w:rsidR="00D005ED" w:rsidRPr="002E2AB9" w:rsidRDefault="00D005ED">
      <w:pPr>
        <w:jc w:val="center"/>
        <w:rPr>
          <w:rFonts w:ascii="Calibri" w:hAnsi="Calibri" w:cs="Calibri"/>
        </w:rPr>
      </w:pPr>
      <w:r w:rsidRPr="002E2AB9">
        <w:rPr>
          <w:rFonts w:ascii="Calibri" w:hAnsi="Calibri" w:cs="Calibri"/>
          <w:b/>
          <w:bCs/>
        </w:rPr>
        <w:t>§ 3</w:t>
      </w:r>
    </w:p>
    <w:p w14:paraId="6F5B0A30" w14:textId="77777777" w:rsidR="00D005ED" w:rsidRPr="002E2AB9" w:rsidRDefault="00D005ED">
      <w:pPr>
        <w:jc w:val="both"/>
        <w:rPr>
          <w:rFonts w:ascii="Calibri" w:hAnsi="Calibri" w:cs="Calibri"/>
        </w:rPr>
      </w:pPr>
    </w:p>
    <w:p w14:paraId="12A2D8F6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1. Odbiór </w:t>
      </w:r>
      <w:r w:rsidRPr="002E2AB9">
        <w:rPr>
          <w:rFonts w:ascii="Calibri" w:hAnsi="Calibri" w:cs="Calibri"/>
          <w:b/>
          <w:bCs/>
        </w:rPr>
        <w:t xml:space="preserve">Samochodu </w:t>
      </w:r>
      <w:r w:rsidRPr="002E2AB9">
        <w:rPr>
          <w:rFonts w:ascii="Calibri" w:hAnsi="Calibri" w:cs="Calibri"/>
        </w:rPr>
        <w:t xml:space="preserve">następuję w miejscu i czasie ustalonym przez </w:t>
      </w:r>
      <w:r w:rsidRPr="002E2AB9">
        <w:rPr>
          <w:rFonts w:ascii="Calibri" w:hAnsi="Calibri" w:cs="Calibri"/>
          <w:b/>
          <w:bCs/>
        </w:rPr>
        <w:t>Pracodawcę</w:t>
      </w:r>
      <w:r w:rsidRPr="002E2AB9">
        <w:rPr>
          <w:rFonts w:ascii="Calibri" w:hAnsi="Calibri" w:cs="Calibri"/>
        </w:rPr>
        <w:t>.</w:t>
      </w:r>
    </w:p>
    <w:p w14:paraId="0C6A2339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2. </w:t>
      </w:r>
      <w:r w:rsidRPr="002E2AB9">
        <w:rPr>
          <w:rFonts w:ascii="Calibri" w:hAnsi="Calibri" w:cs="Calibri"/>
          <w:b/>
          <w:bCs/>
        </w:rPr>
        <w:t>Pracownik</w:t>
      </w:r>
      <w:r w:rsidRPr="002E2AB9">
        <w:rPr>
          <w:rFonts w:ascii="Calibri" w:hAnsi="Calibri" w:cs="Calibri"/>
        </w:rPr>
        <w:t xml:space="preserve"> potwierdza odbiór oraz przejęcie w posiadanie</w:t>
      </w:r>
      <w:r w:rsidRPr="002E2AB9">
        <w:rPr>
          <w:rFonts w:ascii="Calibri" w:hAnsi="Calibri" w:cs="Calibri"/>
          <w:b/>
          <w:bCs/>
        </w:rPr>
        <w:t xml:space="preserve"> Samochodu </w:t>
      </w:r>
      <w:r w:rsidRPr="002E2AB9">
        <w:rPr>
          <w:rFonts w:ascii="Calibri" w:hAnsi="Calibri" w:cs="Calibri"/>
        </w:rPr>
        <w:t xml:space="preserve">wpisem do karty samochodu. </w:t>
      </w:r>
    </w:p>
    <w:p w14:paraId="5ED5EA9E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3. </w:t>
      </w:r>
      <w:r w:rsidRPr="002E2AB9">
        <w:rPr>
          <w:rFonts w:ascii="Calibri" w:hAnsi="Calibri" w:cs="Calibri"/>
          <w:b/>
          <w:bCs/>
        </w:rPr>
        <w:t>Pracownik</w:t>
      </w:r>
      <w:r w:rsidRPr="002E2AB9">
        <w:rPr>
          <w:rFonts w:ascii="Calibri" w:hAnsi="Calibri" w:cs="Calibri"/>
        </w:rPr>
        <w:t xml:space="preserve"> dokona zwrotu </w:t>
      </w:r>
      <w:r w:rsidRPr="002E2AB9">
        <w:rPr>
          <w:rFonts w:ascii="Calibri" w:hAnsi="Calibri" w:cs="Calibri"/>
          <w:b/>
          <w:bCs/>
        </w:rPr>
        <w:t>Samochodu Pracodawcy</w:t>
      </w:r>
      <w:r w:rsidRPr="002E2AB9">
        <w:rPr>
          <w:rFonts w:ascii="Calibri" w:hAnsi="Calibri" w:cs="Calibri"/>
        </w:rPr>
        <w:t xml:space="preserve"> najpóźniej w dniu ustania stosunku pracy między nim a </w:t>
      </w:r>
      <w:r w:rsidRPr="002E2AB9">
        <w:rPr>
          <w:rFonts w:ascii="Calibri" w:hAnsi="Calibri" w:cs="Calibri"/>
          <w:b/>
          <w:bCs/>
        </w:rPr>
        <w:t>Pracodawcą</w:t>
      </w:r>
      <w:r w:rsidRPr="002E2AB9">
        <w:rPr>
          <w:rFonts w:ascii="Calibri" w:hAnsi="Calibri" w:cs="Calibri"/>
        </w:rPr>
        <w:t xml:space="preserve"> oraz niezwłocznie na każde żądanie </w:t>
      </w:r>
      <w:r w:rsidRPr="002E2AB9">
        <w:rPr>
          <w:rFonts w:ascii="Calibri" w:hAnsi="Calibri" w:cs="Calibri"/>
          <w:b/>
          <w:bCs/>
        </w:rPr>
        <w:t>Pracodawcy</w:t>
      </w:r>
      <w:r w:rsidRPr="002E2AB9">
        <w:rPr>
          <w:rFonts w:ascii="Calibri" w:hAnsi="Calibri" w:cs="Calibri"/>
        </w:rPr>
        <w:t>.</w:t>
      </w:r>
    </w:p>
    <w:p w14:paraId="4F968FFB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4. </w:t>
      </w:r>
      <w:r w:rsidRPr="002E2AB9">
        <w:rPr>
          <w:rFonts w:ascii="Calibri" w:hAnsi="Calibri" w:cs="Calibri"/>
          <w:b/>
          <w:bCs/>
        </w:rPr>
        <w:t>Pracownik</w:t>
      </w:r>
      <w:r w:rsidRPr="002E2AB9">
        <w:rPr>
          <w:rFonts w:ascii="Calibri" w:hAnsi="Calibri" w:cs="Calibri"/>
        </w:rPr>
        <w:t xml:space="preserve"> zobowiązuje się do terminowego zwrotu </w:t>
      </w:r>
      <w:r w:rsidRPr="002E2AB9">
        <w:rPr>
          <w:rFonts w:ascii="Calibri" w:hAnsi="Calibri" w:cs="Calibri"/>
          <w:b/>
          <w:bCs/>
        </w:rPr>
        <w:t>Samochodu</w:t>
      </w:r>
      <w:r w:rsidRPr="002E2AB9">
        <w:rPr>
          <w:rFonts w:ascii="Calibri" w:hAnsi="Calibri" w:cs="Calibri"/>
        </w:rPr>
        <w:t xml:space="preserve"> w stanie, w którym został mu powierzony, z zastrzeżeniem skutków zużycia będącego następstwem prawidłowego korzystania.</w:t>
      </w:r>
    </w:p>
    <w:p w14:paraId="5E1E6F31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5. Naruszenie zasad określonych w punkcie poprzednim będzie podstawą dla </w:t>
      </w:r>
      <w:r w:rsidRPr="002E2AB9">
        <w:rPr>
          <w:rFonts w:ascii="Calibri" w:hAnsi="Calibri" w:cs="Calibri"/>
          <w:b/>
          <w:bCs/>
        </w:rPr>
        <w:t>Pracodawcy</w:t>
      </w:r>
      <w:r w:rsidRPr="002E2AB9">
        <w:rPr>
          <w:rFonts w:ascii="Calibri" w:hAnsi="Calibri" w:cs="Calibri"/>
        </w:rPr>
        <w:t xml:space="preserve"> do wyciągnięcia konsekwencji wobec </w:t>
      </w:r>
      <w:r w:rsidRPr="002E2AB9">
        <w:rPr>
          <w:rFonts w:ascii="Calibri" w:hAnsi="Calibri" w:cs="Calibri"/>
          <w:b/>
          <w:bCs/>
        </w:rPr>
        <w:t>Pracownika</w:t>
      </w:r>
      <w:r w:rsidRPr="002E2AB9">
        <w:rPr>
          <w:rFonts w:ascii="Calibri" w:hAnsi="Calibri" w:cs="Calibri"/>
        </w:rPr>
        <w:t xml:space="preserve"> określonych w przepisach ustawy Kodeks pracy.</w:t>
      </w:r>
    </w:p>
    <w:p w14:paraId="509C90ED" w14:textId="77777777" w:rsidR="00D005ED" w:rsidRPr="002E2AB9" w:rsidRDefault="00D005ED">
      <w:pPr>
        <w:jc w:val="both"/>
        <w:rPr>
          <w:rFonts w:ascii="Calibri" w:hAnsi="Calibri" w:cs="Calibri"/>
          <w:b/>
          <w:bCs/>
        </w:rPr>
      </w:pPr>
      <w:r w:rsidRPr="002E2AB9">
        <w:rPr>
          <w:rFonts w:ascii="Calibri" w:hAnsi="Calibri" w:cs="Calibri"/>
        </w:rPr>
        <w:t xml:space="preserve">6. Zwrot Samochodu następuje z chwilą podpisania przez </w:t>
      </w:r>
      <w:r w:rsidRPr="002E2AB9">
        <w:rPr>
          <w:rFonts w:ascii="Calibri" w:hAnsi="Calibri" w:cs="Calibri"/>
          <w:b/>
          <w:bCs/>
        </w:rPr>
        <w:t>Pracodawcę</w:t>
      </w:r>
      <w:r w:rsidRPr="002E2AB9">
        <w:rPr>
          <w:rFonts w:ascii="Calibri" w:hAnsi="Calibri" w:cs="Calibri"/>
        </w:rPr>
        <w:t xml:space="preserve"> protokołu zdawczo-odbiorczego.</w:t>
      </w:r>
    </w:p>
    <w:p w14:paraId="2170C40B" w14:textId="77777777" w:rsidR="00D005ED" w:rsidRPr="002E2AB9" w:rsidRDefault="00D005ED">
      <w:pPr>
        <w:jc w:val="center"/>
        <w:rPr>
          <w:rFonts w:ascii="Calibri" w:hAnsi="Calibri" w:cs="Calibri"/>
        </w:rPr>
      </w:pPr>
      <w:r w:rsidRPr="002E2AB9">
        <w:rPr>
          <w:rFonts w:ascii="Calibri" w:hAnsi="Calibri" w:cs="Calibri"/>
          <w:b/>
          <w:bCs/>
        </w:rPr>
        <w:t>§ 4</w:t>
      </w:r>
    </w:p>
    <w:p w14:paraId="7E1D9BB4" w14:textId="77777777" w:rsidR="00D005ED" w:rsidRPr="002E2AB9" w:rsidRDefault="00D005ED">
      <w:pPr>
        <w:jc w:val="center"/>
        <w:rPr>
          <w:rFonts w:ascii="Calibri" w:hAnsi="Calibri" w:cs="Calibri"/>
        </w:rPr>
      </w:pPr>
    </w:p>
    <w:p w14:paraId="50EB540E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>1. Umowa zostaje zawarta na czas nieoznaczony.</w:t>
      </w:r>
    </w:p>
    <w:p w14:paraId="6F048D1A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2. </w:t>
      </w:r>
      <w:r w:rsidRPr="002E2AB9">
        <w:rPr>
          <w:rFonts w:ascii="Calibri" w:hAnsi="Calibri" w:cs="Calibri"/>
          <w:b/>
          <w:bCs/>
        </w:rPr>
        <w:t>Pracodawca</w:t>
      </w:r>
      <w:r w:rsidRPr="002E2AB9">
        <w:rPr>
          <w:rFonts w:ascii="Calibri" w:hAnsi="Calibri" w:cs="Calibri"/>
        </w:rPr>
        <w:t xml:space="preserve"> może rozwiązać niniejszą umowę ze skutkiem natychmiastowym, w każdym momencie. Rozwiązanie przez </w:t>
      </w:r>
      <w:r w:rsidRPr="002E2AB9">
        <w:rPr>
          <w:rFonts w:ascii="Calibri" w:hAnsi="Calibri" w:cs="Calibri"/>
          <w:b/>
          <w:bCs/>
        </w:rPr>
        <w:t>Pracodawcę</w:t>
      </w:r>
      <w:r w:rsidRPr="002E2AB9">
        <w:rPr>
          <w:rFonts w:ascii="Calibri" w:hAnsi="Calibri" w:cs="Calibri"/>
        </w:rPr>
        <w:t xml:space="preserve"> umowy nie wyklucza dochodzenia przez </w:t>
      </w:r>
      <w:r w:rsidRPr="002E2AB9">
        <w:rPr>
          <w:rFonts w:ascii="Calibri" w:hAnsi="Calibri" w:cs="Calibri"/>
          <w:b/>
          <w:bCs/>
        </w:rPr>
        <w:t>Pracodawcę</w:t>
      </w:r>
      <w:r w:rsidRPr="002E2AB9">
        <w:rPr>
          <w:rFonts w:ascii="Calibri" w:hAnsi="Calibri" w:cs="Calibri"/>
        </w:rPr>
        <w:t xml:space="preserve"> roszczeń z tytułu powstałej szkody.</w:t>
      </w:r>
    </w:p>
    <w:p w14:paraId="1CA60D7E" w14:textId="77777777" w:rsidR="00D005ED" w:rsidRPr="002E2AB9" w:rsidRDefault="00D005ED">
      <w:pPr>
        <w:jc w:val="both"/>
        <w:rPr>
          <w:rFonts w:ascii="Calibri" w:hAnsi="Calibri" w:cs="Calibri"/>
        </w:rPr>
      </w:pPr>
    </w:p>
    <w:p w14:paraId="296055BE" w14:textId="77777777" w:rsidR="00D005ED" w:rsidRPr="002E2AB9" w:rsidRDefault="00D005ED">
      <w:pPr>
        <w:jc w:val="center"/>
        <w:rPr>
          <w:rFonts w:ascii="Calibri" w:hAnsi="Calibri" w:cs="Calibri"/>
        </w:rPr>
      </w:pPr>
      <w:r w:rsidRPr="002E2AB9">
        <w:rPr>
          <w:rFonts w:ascii="Calibri" w:hAnsi="Calibri" w:cs="Calibri"/>
          <w:b/>
          <w:bCs/>
        </w:rPr>
        <w:t>§ 5</w:t>
      </w:r>
    </w:p>
    <w:p w14:paraId="6FC631FD" w14:textId="77777777" w:rsidR="00D005ED" w:rsidRPr="002E2AB9" w:rsidRDefault="00D005ED">
      <w:pPr>
        <w:jc w:val="both"/>
        <w:rPr>
          <w:rFonts w:ascii="Calibri" w:hAnsi="Calibri" w:cs="Calibri"/>
        </w:rPr>
      </w:pPr>
    </w:p>
    <w:p w14:paraId="21789A31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>1. Wszelkie zmiany umowy wymagają, pod rygorem nieważności, formy pisemnej.</w:t>
      </w:r>
    </w:p>
    <w:p w14:paraId="2AC01734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</w:rPr>
        <w:t xml:space="preserve">2. Sprawy sporne wynikłe ze stosowania umowy rozstrzygać będzie sąd właściwy dla siedziby </w:t>
      </w:r>
      <w:r w:rsidRPr="002E2AB9">
        <w:rPr>
          <w:rFonts w:ascii="Calibri" w:hAnsi="Calibri" w:cs="Calibri"/>
          <w:b/>
          <w:bCs/>
        </w:rPr>
        <w:t>Pracodawcy</w:t>
      </w:r>
      <w:r w:rsidRPr="002E2AB9">
        <w:rPr>
          <w:rFonts w:ascii="Calibri" w:hAnsi="Calibri" w:cs="Calibri"/>
        </w:rPr>
        <w:t>.</w:t>
      </w:r>
    </w:p>
    <w:p w14:paraId="2646F1B8" w14:textId="77777777" w:rsidR="00D005ED" w:rsidRPr="002E2AB9" w:rsidRDefault="00D005ED">
      <w:pPr>
        <w:jc w:val="both"/>
        <w:rPr>
          <w:rFonts w:ascii="Calibri" w:eastAsia="Verdana" w:hAnsi="Calibri" w:cs="Calibri"/>
          <w:sz w:val="18"/>
          <w:szCs w:val="18"/>
          <w:shd w:val="clear" w:color="auto" w:fill="FFFFFF"/>
        </w:rPr>
      </w:pPr>
      <w:r w:rsidRPr="002E2AB9">
        <w:rPr>
          <w:rFonts w:ascii="Calibri" w:hAnsi="Calibri" w:cs="Calibri"/>
        </w:rPr>
        <w:t>3. Umowę sporządzono w dwóch jednobrzmiących egzemplarzach, po jednym dla każdej ze stron.</w:t>
      </w:r>
    </w:p>
    <w:p w14:paraId="0AB3F2CB" w14:textId="77777777" w:rsidR="00D005ED" w:rsidRPr="002E2AB9" w:rsidRDefault="00D005ED">
      <w:pPr>
        <w:jc w:val="both"/>
        <w:rPr>
          <w:rFonts w:ascii="Calibri" w:eastAsia="Verdana" w:hAnsi="Calibri" w:cs="Calibri"/>
          <w:sz w:val="18"/>
          <w:szCs w:val="18"/>
          <w:shd w:val="clear" w:color="auto" w:fill="FFFFFF"/>
        </w:rPr>
      </w:pPr>
    </w:p>
    <w:p w14:paraId="34760C25" w14:textId="77777777" w:rsidR="00D005ED" w:rsidRPr="002E2AB9" w:rsidRDefault="00D005ED">
      <w:pPr>
        <w:jc w:val="both"/>
        <w:rPr>
          <w:rFonts w:ascii="Calibri" w:hAnsi="Calibri" w:cs="Calibri"/>
          <w:sz w:val="16"/>
          <w:szCs w:val="16"/>
        </w:rPr>
      </w:pPr>
      <w:r w:rsidRPr="002E2AB9">
        <w:rPr>
          <w:rFonts w:ascii="Calibri" w:hAnsi="Calibri" w:cs="Calibri"/>
        </w:rPr>
        <w:t>…………………………</w:t>
      </w:r>
      <w:r w:rsidRPr="002E2AB9">
        <w:rPr>
          <w:rFonts w:ascii="Calibri" w:hAnsi="Calibri" w:cs="Calibri"/>
        </w:rPr>
        <w:tab/>
      </w:r>
      <w:r w:rsidRPr="002E2AB9">
        <w:rPr>
          <w:rFonts w:ascii="Calibri" w:hAnsi="Calibri" w:cs="Calibri"/>
        </w:rPr>
        <w:tab/>
      </w:r>
      <w:r w:rsidRPr="002E2AB9">
        <w:rPr>
          <w:rFonts w:ascii="Calibri" w:hAnsi="Calibri" w:cs="Calibri"/>
        </w:rPr>
        <w:tab/>
      </w:r>
      <w:r w:rsidRPr="002E2AB9">
        <w:rPr>
          <w:rFonts w:ascii="Calibri" w:hAnsi="Calibri" w:cs="Calibri"/>
        </w:rPr>
        <w:tab/>
      </w:r>
      <w:r w:rsidRPr="002E2AB9">
        <w:rPr>
          <w:rFonts w:ascii="Calibri" w:hAnsi="Calibri" w:cs="Calibri"/>
        </w:rPr>
        <w:tab/>
      </w:r>
      <w:r w:rsidRPr="002E2AB9">
        <w:rPr>
          <w:rFonts w:ascii="Calibri" w:hAnsi="Calibri" w:cs="Calibri"/>
        </w:rPr>
        <w:tab/>
        <w:t>…………………………</w:t>
      </w:r>
    </w:p>
    <w:p w14:paraId="2FBCBC56" w14:textId="77777777" w:rsidR="00D005ED" w:rsidRPr="002E2AB9" w:rsidRDefault="00D005ED">
      <w:pPr>
        <w:jc w:val="both"/>
        <w:rPr>
          <w:rFonts w:ascii="Calibri" w:hAnsi="Calibri" w:cs="Calibri"/>
        </w:rPr>
      </w:pPr>
      <w:r w:rsidRPr="002E2AB9">
        <w:rPr>
          <w:rFonts w:ascii="Calibri" w:hAnsi="Calibri" w:cs="Calibri"/>
          <w:sz w:val="16"/>
          <w:szCs w:val="16"/>
        </w:rPr>
        <w:t xml:space="preserve">     podpis </w:t>
      </w:r>
      <w:r w:rsidRPr="002E2AB9">
        <w:rPr>
          <w:rFonts w:ascii="Calibri" w:hAnsi="Calibri" w:cs="Calibri"/>
          <w:b/>
          <w:bCs/>
          <w:sz w:val="16"/>
          <w:szCs w:val="16"/>
        </w:rPr>
        <w:t>Pracownika</w:t>
      </w:r>
      <w:r w:rsidRPr="002E2AB9">
        <w:rPr>
          <w:rFonts w:ascii="Calibri" w:hAnsi="Calibri" w:cs="Calibri"/>
          <w:sz w:val="16"/>
          <w:szCs w:val="16"/>
        </w:rPr>
        <w:tab/>
      </w:r>
      <w:r w:rsidRPr="002E2AB9">
        <w:rPr>
          <w:rFonts w:ascii="Calibri" w:hAnsi="Calibri" w:cs="Calibri"/>
          <w:sz w:val="16"/>
          <w:szCs w:val="16"/>
        </w:rPr>
        <w:tab/>
      </w:r>
      <w:r w:rsidRPr="002E2AB9">
        <w:rPr>
          <w:rFonts w:ascii="Calibri" w:hAnsi="Calibri" w:cs="Calibri"/>
          <w:sz w:val="16"/>
          <w:szCs w:val="16"/>
        </w:rPr>
        <w:tab/>
      </w:r>
      <w:r w:rsidRPr="002E2AB9">
        <w:rPr>
          <w:rFonts w:ascii="Calibri" w:hAnsi="Calibri" w:cs="Calibri"/>
          <w:sz w:val="16"/>
          <w:szCs w:val="16"/>
        </w:rPr>
        <w:tab/>
      </w:r>
      <w:r w:rsidRPr="002E2AB9">
        <w:rPr>
          <w:rFonts w:ascii="Calibri" w:hAnsi="Calibri" w:cs="Calibri"/>
          <w:sz w:val="16"/>
          <w:szCs w:val="16"/>
        </w:rPr>
        <w:tab/>
      </w:r>
      <w:r w:rsidRPr="002E2AB9">
        <w:rPr>
          <w:rFonts w:ascii="Calibri" w:hAnsi="Calibri" w:cs="Calibri"/>
          <w:sz w:val="16"/>
          <w:szCs w:val="16"/>
        </w:rPr>
        <w:tab/>
      </w:r>
      <w:r w:rsidRPr="002E2AB9">
        <w:rPr>
          <w:rFonts w:ascii="Calibri" w:hAnsi="Calibri" w:cs="Calibri"/>
          <w:sz w:val="16"/>
          <w:szCs w:val="16"/>
        </w:rPr>
        <w:tab/>
        <w:t xml:space="preserve">       podpis </w:t>
      </w:r>
      <w:r w:rsidRPr="002E2AB9">
        <w:rPr>
          <w:rFonts w:ascii="Calibri" w:hAnsi="Calibri" w:cs="Calibri"/>
          <w:b/>
          <w:bCs/>
          <w:sz w:val="16"/>
          <w:szCs w:val="16"/>
        </w:rPr>
        <w:t>Pracodawcy</w:t>
      </w:r>
    </w:p>
    <w:p w14:paraId="7692015C" w14:textId="77777777" w:rsidR="00D005ED" w:rsidRPr="002E2AB9" w:rsidRDefault="00D005ED">
      <w:pPr>
        <w:jc w:val="both"/>
        <w:rPr>
          <w:rFonts w:ascii="Calibri" w:hAnsi="Calibri" w:cs="Calibri"/>
        </w:rPr>
      </w:pPr>
    </w:p>
    <w:sectPr w:rsidR="00D005ED" w:rsidRPr="002E2A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44F2B" w14:textId="77777777" w:rsidR="009A7651" w:rsidRDefault="009A7651" w:rsidP="00510FF5">
      <w:pPr>
        <w:spacing w:line="240" w:lineRule="auto"/>
      </w:pPr>
      <w:r>
        <w:separator/>
      </w:r>
    </w:p>
  </w:endnote>
  <w:endnote w:type="continuationSeparator" w:id="0">
    <w:p w14:paraId="5A31DB49" w14:textId="77777777" w:rsidR="009A7651" w:rsidRDefault="009A7651" w:rsidP="00510F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8D7D0" w14:textId="77777777" w:rsidR="00A02E0A" w:rsidRDefault="00A02E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44A3" w14:textId="77777777" w:rsidR="0037691D" w:rsidRPr="00A02E0A" w:rsidRDefault="0037691D" w:rsidP="00A02E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517C7" w14:textId="77777777" w:rsidR="00A02E0A" w:rsidRDefault="00A02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54EB" w14:textId="77777777" w:rsidR="009A7651" w:rsidRDefault="009A7651" w:rsidP="00510FF5">
      <w:pPr>
        <w:spacing w:line="240" w:lineRule="auto"/>
      </w:pPr>
      <w:r>
        <w:separator/>
      </w:r>
    </w:p>
  </w:footnote>
  <w:footnote w:type="continuationSeparator" w:id="0">
    <w:p w14:paraId="03470E6E" w14:textId="77777777" w:rsidR="009A7651" w:rsidRDefault="009A7651" w:rsidP="00510F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4099D" w14:textId="77777777" w:rsidR="00A02E0A" w:rsidRDefault="00A02E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D562C" w14:textId="77777777" w:rsidR="00510FF5" w:rsidRPr="00A02E0A" w:rsidRDefault="00510FF5" w:rsidP="00A02E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44238" w14:textId="77777777" w:rsidR="00A02E0A" w:rsidRDefault="00A02E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ECACDDC"/>
    <w:name w:val="LS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/>
        <w:u w:val="none"/>
      </w:r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180"/>
      </w:pPr>
      <w:rPr>
        <w:rFonts w:ascii="OpenSymbol" w:hAnsi="OpenSymbol"/>
        <w:u w:val="none"/>
      </w:rPr>
    </w:lvl>
    <w:lvl w:ilvl="3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u w:val="none"/>
      </w:rPr>
    </w:lvl>
    <w:lvl w:ilvl="4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/>
        <w:u w:val="none"/>
      </w:rPr>
    </w:lvl>
    <w:lvl w:ilvl="5">
      <w:start w:val="1"/>
      <w:numFmt w:val="bullet"/>
      <w:lvlText w:val="■"/>
      <w:lvlJc w:val="left"/>
      <w:pPr>
        <w:tabs>
          <w:tab w:val="num" w:pos="4320"/>
        </w:tabs>
        <w:ind w:left="4320" w:hanging="180"/>
      </w:pPr>
      <w:rPr>
        <w:rFonts w:ascii="OpenSymbol" w:hAnsi="OpenSymbol"/>
        <w:u w:val="none"/>
      </w:rPr>
    </w:lvl>
    <w:lvl w:ilvl="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/>
        <w:u w:val="none"/>
      </w:rPr>
    </w:lvl>
    <w:lvl w:ilvl="7">
      <w:start w:val="1"/>
      <w:numFmt w:val="bullet"/>
      <w:lvlText w:val=""/>
      <w:lvlJc w:val="left"/>
      <w:pPr>
        <w:tabs>
          <w:tab w:val="num" w:pos="5760"/>
        </w:tabs>
        <w:ind w:left="5760" w:hanging="360"/>
      </w:pPr>
      <w:rPr>
        <w:rFonts w:ascii="Wingdings 2" w:hAnsi="Wingdings 2"/>
        <w:u w:val="none"/>
      </w:rPr>
    </w:lvl>
    <w:lvl w:ilvl="8">
      <w:start w:val="1"/>
      <w:numFmt w:val="bullet"/>
      <w:lvlText w:val="■"/>
      <w:lvlJc w:val="left"/>
      <w:pPr>
        <w:tabs>
          <w:tab w:val="num" w:pos="6480"/>
        </w:tabs>
        <w:ind w:left="6480" w:hanging="180"/>
      </w:pPr>
      <w:rPr>
        <w:rFonts w:ascii="OpenSymbol" w:hAnsi="OpenSymbol"/>
        <w:u w:val="none"/>
      </w:rPr>
    </w:lvl>
  </w:abstractNum>
  <w:abstractNum w:abstractNumId="2" w15:restartNumberingAfterBreak="0">
    <w:nsid w:val="00000003"/>
    <w:multiLevelType w:val="multilevel"/>
    <w:tmpl w:val="9CAE44FC"/>
    <w:name w:val="LS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/>
        <w:u w:val="none"/>
      </w:r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180"/>
      </w:pPr>
      <w:rPr>
        <w:rFonts w:ascii="OpenSymbol" w:hAnsi="OpenSymbol"/>
        <w:u w:val="none"/>
      </w:rPr>
    </w:lvl>
    <w:lvl w:ilvl="3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u w:val="none"/>
      </w:rPr>
    </w:lvl>
    <w:lvl w:ilvl="4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/>
        <w:u w:val="none"/>
      </w:rPr>
    </w:lvl>
    <w:lvl w:ilvl="5">
      <w:start w:val="1"/>
      <w:numFmt w:val="bullet"/>
      <w:lvlText w:val="■"/>
      <w:lvlJc w:val="left"/>
      <w:pPr>
        <w:tabs>
          <w:tab w:val="num" w:pos="4320"/>
        </w:tabs>
        <w:ind w:left="4320" w:hanging="180"/>
      </w:pPr>
      <w:rPr>
        <w:rFonts w:ascii="OpenSymbol" w:hAnsi="OpenSymbol"/>
        <w:u w:val="none"/>
      </w:rPr>
    </w:lvl>
    <w:lvl w:ilvl="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/>
        <w:u w:val="none"/>
      </w:rPr>
    </w:lvl>
    <w:lvl w:ilvl="7">
      <w:start w:val="1"/>
      <w:numFmt w:val="bullet"/>
      <w:lvlText w:val=""/>
      <w:lvlJc w:val="left"/>
      <w:pPr>
        <w:tabs>
          <w:tab w:val="num" w:pos="5760"/>
        </w:tabs>
        <w:ind w:left="5760" w:hanging="360"/>
      </w:pPr>
      <w:rPr>
        <w:rFonts w:ascii="Wingdings 2" w:hAnsi="Wingdings 2"/>
        <w:u w:val="none"/>
      </w:rPr>
    </w:lvl>
    <w:lvl w:ilvl="8">
      <w:start w:val="1"/>
      <w:numFmt w:val="bullet"/>
      <w:lvlText w:val="■"/>
      <w:lvlJc w:val="left"/>
      <w:pPr>
        <w:tabs>
          <w:tab w:val="num" w:pos="6480"/>
        </w:tabs>
        <w:ind w:left="6480" w:hanging="180"/>
      </w:pPr>
      <w:rPr>
        <w:rFonts w:ascii="OpenSymbol" w:hAnsi="OpenSymbol"/>
        <w:u w:val="none"/>
      </w:rPr>
    </w:lvl>
  </w:abstractNum>
  <w:abstractNum w:abstractNumId="3" w15:restartNumberingAfterBreak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175B1A"/>
    <w:multiLevelType w:val="hybridMultilevel"/>
    <w:tmpl w:val="546074D8"/>
    <w:lvl w:ilvl="0" w:tplc="4852C31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1478">
    <w:abstractNumId w:val="0"/>
  </w:num>
  <w:num w:numId="2" w16cid:durableId="2013487646">
    <w:abstractNumId w:val="1"/>
  </w:num>
  <w:num w:numId="3" w16cid:durableId="1463032977">
    <w:abstractNumId w:val="2"/>
  </w:num>
  <w:num w:numId="4" w16cid:durableId="519441362">
    <w:abstractNumId w:val="3"/>
  </w:num>
  <w:num w:numId="5" w16cid:durableId="610935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2EF9"/>
    <w:rsid w:val="0003479F"/>
    <w:rsid w:val="00133247"/>
    <w:rsid w:val="00153433"/>
    <w:rsid w:val="00257C4D"/>
    <w:rsid w:val="002D1B8F"/>
    <w:rsid w:val="002E2AB9"/>
    <w:rsid w:val="0037691D"/>
    <w:rsid w:val="003834BE"/>
    <w:rsid w:val="003907D0"/>
    <w:rsid w:val="00504FBB"/>
    <w:rsid w:val="00510FF5"/>
    <w:rsid w:val="006D4AAD"/>
    <w:rsid w:val="007024C3"/>
    <w:rsid w:val="00813A5E"/>
    <w:rsid w:val="009427F0"/>
    <w:rsid w:val="009A7651"/>
    <w:rsid w:val="00A02E0A"/>
    <w:rsid w:val="00A02EF9"/>
    <w:rsid w:val="00AC648A"/>
    <w:rsid w:val="00B40938"/>
    <w:rsid w:val="00BB2832"/>
    <w:rsid w:val="00D005ED"/>
    <w:rsid w:val="00D7761C"/>
    <w:rsid w:val="00E7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6A02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/>
    </w:rPr>
  </w:style>
  <w:style w:type="paragraph" w:styleId="Nagwek1">
    <w:name w:val="heading 1"/>
    <w:basedOn w:val="Normalny"/>
    <w:qFormat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"/>
    <w:qFormat/>
    <w:pPr>
      <w:keepNext/>
      <w:keepLines/>
      <w:spacing w:before="200"/>
      <w:outlineLvl w:val="1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Nagwek3">
    <w:name w:val="heading 3"/>
    <w:basedOn w:val="Normalny"/>
    <w:qFormat/>
    <w:pPr>
      <w:keepNext/>
      <w:keepLines/>
      <w:spacing w:before="160"/>
      <w:outlineLvl w:val="2"/>
    </w:pPr>
    <w:rPr>
      <w:rFonts w:ascii="Trebuchet MS" w:eastAsia="Trebuchet MS" w:hAnsi="Trebuchet MS" w:cs="Trebuchet MS"/>
      <w:b/>
      <w:bCs/>
      <w:color w:val="666666"/>
      <w:sz w:val="24"/>
      <w:szCs w:val="24"/>
    </w:rPr>
  </w:style>
  <w:style w:type="paragraph" w:styleId="Nagwek4">
    <w:name w:val="heading 4"/>
    <w:basedOn w:val="Normalny"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iCs/>
      <w:color w:val="66666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DefaultParagraphFont">
    <w:name w:val="Default Paragraph Font"/>
  </w:style>
  <w:style w:type="character" w:customStyle="1" w:styleId="List1Level0">
    <w:name w:val="List1Level0"/>
    <w:rPr>
      <w:u w:val="none"/>
    </w:rPr>
  </w:style>
  <w:style w:type="character" w:customStyle="1" w:styleId="List1Level1">
    <w:name w:val="List1Level1"/>
    <w:rPr>
      <w:u w:val="none"/>
    </w:rPr>
  </w:style>
  <w:style w:type="character" w:customStyle="1" w:styleId="List1Level2">
    <w:name w:val="List1Level2"/>
    <w:rPr>
      <w:u w:val="none"/>
    </w:rPr>
  </w:style>
  <w:style w:type="character" w:customStyle="1" w:styleId="List1Level3">
    <w:name w:val="List1Level3"/>
    <w:rPr>
      <w:u w:val="none"/>
    </w:rPr>
  </w:style>
  <w:style w:type="character" w:customStyle="1" w:styleId="List1Level4">
    <w:name w:val="List1Level4"/>
    <w:rPr>
      <w:u w:val="none"/>
    </w:rPr>
  </w:style>
  <w:style w:type="character" w:customStyle="1" w:styleId="List1Level5">
    <w:name w:val="List1Level5"/>
    <w:rPr>
      <w:u w:val="none"/>
    </w:rPr>
  </w:style>
  <w:style w:type="character" w:customStyle="1" w:styleId="List1Level6">
    <w:name w:val="List1Level6"/>
    <w:rPr>
      <w:u w:val="none"/>
    </w:rPr>
  </w:style>
  <w:style w:type="character" w:customStyle="1" w:styleId="List1Level7">
    <w:name w:val="List1Level7"/>
    <w:rPr>
      <w:u w:val="none"/>
    </w:rPr>
  </w:style>
  <w:style w:type="character" w:customStyle="1" w:styleId="List1Level8">
    <w:name w:val="List1Level8"/>
    <w:rPr>
      <w:u w:val="none"/>
    </w:rPr>
  </w:style>
  <w:style w:type="character" w:customStyle="1" w:styleId="List2Level0">
    <w:name w:val="List2Level0"/>
    <w:rPr>
      <w:u w:val="none"/>
    </w:rPr>
  </w:style>
  <w:style w:type="character" w:customStyle="1" w:styleId="List2Level1">
    <w:name w:val="List2Level1"/>
    <w:rPr>
      <w:u w:val="none"/>
    </w:rPr>
  </w:style>
  <w:style w:type="character" w:customStyle="1" w:styleId="List2Level2">
    <w:name w:val="List2Level2"/>
    <w:rPr>
      <w:u w:val="none"/>
    </w:rPr>
  </w:style>
  <w:style w:type="character" w:customStyle="1" w:styleId="List2Level3">
    <w:name w:val="List2Level3"/>
    <w:rPr>
      <w:u w:val="none"/>
    </w:rPr>
  </w:style>
  <w:style w:type="character" w:customStyle="1" w:styleId="List2Level4">
    <w:name w:val="List2Level4"/>
    <w:rPr>
      <w:u w:val="none"/>
    </w:rPr>
  </w:style>
  <w:style w:type="character" w:customStyle="1" w:styleId="List2Level5">
    <w:name w:val="List2Level5"/>
    <w:rPr>
      <w:u w:val="none"/>
    </w:rPr>
  </w:style>
  <w:style w:type="character" w:customStyle="1" w:styleId="List2Level6">
    <w:name w:val="List2Level6"/>
    <w:rPr>
      <w:u w:val="none"/>
    </w:rPr>
  </w:style>
  <w:style w:type="character" w:customStyle="1" w:styleId="List2Level7">
    <w:name w:val="List2Level7"/>
    <w:rPr>
      <w:u w:val="none"/>
    </w:rPr>
  </w:style>
  <w:style w:type="character" w:customStyle="1" w:styleId="List2Level8">
    <w:name w:val="List2Level8"/>
    <w:rPr>
      <w:u w:val="none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customStyle="1" w:styleId="NoList">
    <w:name w:val="No List"/>
    <w:pPr>
      <w:suppressAutoHyphens/>
    </w:pPr>
    <w:rPr>
      <w:lang/>
    </w:rPr>
  </w:style>
  <w:style w:type="paragraph" w:styleId="Tytu">
    <w:name w:val="Title"/>
    <w:basedOn w:val="Normalny"/>
    <w:qFormat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Podtytu">
    <w:name w:val="Subtitle"/>
    <w:basedOn w:val="Normalny"/>
    <w:qFormat/>
    <w:pPr>
      <w:keepNext/>
      <w:keepLines/>
      <w:spacing w:after="200"/>
    </w:pPr>
    <w:rPr>
      <w:rFonts w:ascii="Trebuchet MS" w:eastAsia="Trebuchet MS" w:hAnsi="Trebuchet MS" w:cs="Trebuchet MS"/>
      <w:i/>
      <w:iCs/>
      <w:color w:val="666666"/>
      <w:sz w:val="26"/>
      <w:szCs w:val="26"/>
    </w:rPr>
  </w:style>
  <w:style w:type="paragraph" w:styleId="Nagwek">
    <w:name w:val="header"/>
    <w:basedOn w:val="Normalny"/>
    <w:link w:val="NagwekZnak"/>
    <w:rsid w:val="00510F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10FF5"/>
    <w:rPr>
      <w:rFonts w:ascii="Arial" w:eastAsia="Arial" w:hAnsi="Arial" w:cs="Arial"/>
      <w:color w:val="000000"/>
      <w:sz w:val="22"/>
      <w:szCs w:val="22"/>
      <w:lang/>
    </w:rPr>
  </w:style>
  <w:style w:type="paragraph" w:styleId="Stopka">
    <w:name w:val="footer"/>
    <w:basedOn w:val="Normalny"/>
    <w:link w:val="StopkaZnak"/>
    <w:uiPriority w:val="99"/>
    <w:rsid w:val="00510FF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0FF5"/>
    <w:rPr>
      <w:rFonts w:ascii="Arial" w:eastAsia="Arial" w:hAnsi="Arial" w:cs="Arial"/>
      <w:color w:val="000000"/>
      <w:sz w:val="22"/>
      <w:szCs w:val="22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2026-09-16T11:02:00Z</dcterms:created>
  <dcterms:modified xsi:type="dcterms:W3CDTF">2026-09-16T11:02:00Z</dcterms:modified>
</cp:coreProperties>
</file>